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18" w:rsidRPr="00AF4118" w:rsidRDefault="00AF4118" w:rsidP="00AF4118">
      <w:pPr>
        <w:jc w:val="center"/>
        <w:rPr>
          <w:b/>
        </w:rPr>
      </w:pPr>
      <w:r w:rsidRPr="00AF4118">
        <w:rPr>
          <w:b/>
        </w:rPr>
        <w:t>Научные статьи ИГД ДВО РАН за 202</w:t>
      </w:r>
      <w:r>
        <w:rPr>
          <w:b/>
        </w:rPr>
        <w:t>2</w:t>
      </w:r>
      <w:r w:rsidRPr="00AF4118">
        <w:rPr>
          <w:b/>
        </w:rPr>
        <w:t xml:space="preserve"> год</w:t>
      </w:r>
    </w:p>
    <w:p w:rsidR="00AF4118" w:rsidRPr="00AF4118" w:rsidRDefault="00AF4118" w:rsidP="00AF4118">
      <w:pPr>
        <w:jc w:val="center"/>
        <w:rPr>
          <w:b/>
        </w:rPr>
      </w:pPr>
      <w:proofErr w:type="spellStart"/>
      <w:r w:rsidRPr="00AF4118">
        <w:rPr>
          <w:b/>
        </w:rPr>
        <w:t>Web</w:t>
      </w:r>
      <w:proofErr w:type="spellEnd"/>
      <w:r w:rsidRPr="00AF4118">
        <w:rPr>
          <w:b/>
        </w:rPr>
        <w:t xml:space="preserve"> </w:t>
      </w:r>
      <w:proofErr w:type="spellStart"/>
      <w:r w:rsidRPr="00AF4118">
        <w:rPr>
          <w:b/>
        </w:rPr>
        <w:t>of</w:t>
      </w:r>
      <w:proofErr w:type="spellEnd"/>
      <w:r w:rsidRPr="00AF4118">
        <w:rPr>
          <w:b/>
        </w:rPr>
        <w:t xml:space="preserve"> </w:t>
      </w:r>
      <w:proofErr w:type="spellStart"/>
      <w:r w:rsidRPr="00AF4118">
        <w:rPr>
          <w:b/>
        </w:rPr>
        <w:t>Science</w:t>
      </w:r>
      <w:proofErr w:type="spellEnd"/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Чебан А.Ю. Обоснование необходимости модернизации карьерных комбайнов для увеличения их эксплуатационной производительности // Известия Тульского государственного университета.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Науки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о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Земле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>. 2022. № 2. С. 387-398. DOI: 10.46689/2218-5194-2022-2-1-387-398</w:t>
      </w:r>
      <w:r>
        <w:rPr>
          <w:rFonts w:eastAsia="Calibri" w:cs="Times New Roman"/>
          <w:szCs w:val="24"/>
          <w:lang w:eastAsia="ru-RU"/>
        </w:rPr>
        <w:t xml:space="preserve">, </w:t>
      </w:r>
      <w:r w:rsidRPr="00AF4118">
        <w:rPr>
          <w:rFonts w:eastAsia="Calibri" w:cs="Times New Roman"/>
          <w:szCs w:val="24"/>
          <w:lang w:val="en-US" w:eastAsia="ru-RU"/>
        </w:rPr>
        <w:t xml:space="preserve">ISSN: 2218-5194. 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Cheban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A.Yu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Justification of the need for modernization of surface miner to increase their operational productivity //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Izvestija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Tulskogo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gosudarstvennogo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universiteta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Nauki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o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Zemle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2022. – Vol. 2. – P. 387-398. 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AF4118">
        <w:rPr>
          <w:rFonts w:eastAsia="Calibri" w:cs="Times New Roman"/>
          <w:szCs w:val="24"/>
          <w:lang w:val="en-US" w:eastAsia="ru-RU"/>
        </w:rPr>
        <w:t>Shulyupin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A.N.,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Lyubin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Chernev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I.I. Deep Well Production Capacity in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Mutnovskoe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Geothermal Field, Kamchatka // Journal of Mining Science. Vol</w:t>
      </w:r>
      <w:r w:rsidRPr="00AF4118">
        <w:rPr>
          <w:rFonts w:eastAsia="Calibri" w:cs="Times New Roman"/>
          <w:szCs w:val="24"/>
          <w:lang w:eastAsia="ru-RU"/>
        </w:rPr>
        <w:t xml:space="preserve">. 58, Выпуск 1, Страницы 82 – 89 </w:t>
      </w:r>
      <w:r w:rsidRPr="00AF4118">
        <w:rPr>
          <w:rFonts w:eastAsia="Calibri" w:cs="Times New Roman"/>
          <w:szCs w:val="24"/>
          <w:lang w:val="en-US" w:eastAsia="ru-RU"/>
        </w:rPr>
        <w:t>January</w:t>
      </w:r>
      <w:r w:rsidRPr="00AF4118">
        <w:rPr>
          <w:rFonts w:eastAsia="Calibri" w:cs="Times New Roman"/>
          <w:szCs w:val="24"/>
          <w:lang w:eastAsia="ru-RU"/>
        </w:rPr>
        <w:t xml:space="preserve"> 2022 </w:t>
      </w:r>
      <w:r w:rsidRPr="00AF4118">
        <w:rPr>
          <w:rFonts w:eastAsia="Calibri" w:cs="Times New Roman"/>
          <w:szCs w:val="24"/>
          <w:lang w:val="en-US" w:eastAsia="ru-RU"/>
        </w:rPr>
        <w:t>DOI</w:t>
      </w:r>
      <w:r w:rsidRPr="00AF4118">
        <w:rPr>
          <w:rFonts w:eastAsia="Calibri" w:cs="Times New Roman"/>
          <w:szCs w:val="24"/>
          <w:lang w:eastAsia="ru-RU"/>
        </w:rPr>
        <w:t>: 10.1134/</w:t>
      </w:r>
      <w:r w:rsidRPr="00AF4118">
        <w:rPr>
          <w:rFonts w:eastAsia="Calibri" w:cs="Times New Roman"/>
          <w:szCs w:val="24"/>
          <w:lang w:val="en-US" w:eastAsia="ru-RU"/>
        </w:rPr>
        <w:t>S</w:t>
      </w:r>
      <w:r w:rsidRPr="00AF4118">
        <w:rPr>
          <w:rFonts w:eastAsia="Calibri" w:cs="Times New Roman"/>
          <w:szCs w:val="24"/>
          <w:lang w:eastAsia="ru-RU"/>
        </w:rPr>
        <w:t xml:space="preserve">1062739122010100 </w:t>
      </w:r>
      <w:proofErr w:type="spellStart"/>
      <w:r w:rsidRPr="00AF4118">
        <w:rPr>
          <w:rFonts w:eastAsia="Calibri" w:cs="Times New Roman"/>
          <w:szCs w:val="24"/>
          <w:lang w:eastAsia="ru-RU"/>
        </w:rPr>
        <w:t>Шулюпин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А.Н., Любин А.А., Чернев И.И. Оценка производительности глубокой скважины на </w:t>
      </w:r>
      <w:proofErr w:type="spellStart"/>
      <w:r w:rsidRPr="00AF4118">
        <w:rPr>
          <w:rFonts w:eastAsia="Calibri" w:cs="Times New Roman"/>
          <w:szCs w:val="24"/>
          <w:lang w:eastAsia="ru-RU"/>
        </w:rPr>
        <w:t>Мутновском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геотермальном месторождении (Камчатка) // Физико-технические проблемы разработки полезных ископаемых. – 2022. – № 1. – С. 93-101. – </w:t>
      </w:r>
      <w:r w:rsidRPr="00AF4118">
        <w:rPr>
          <w:rFonts w:eastAsia="Calibri" w:cs="Times New Roman"/>
          <w:szCs w:val="24"/>
          <w:lang w:val="en-US" w:eastAsia="ru-RU"/>
        </w:rPr>
        <w:t>DOI</w:t>
      </w:r>
      <w:r w:rsidRPr="00AF4118">
        <w:rPr>
          <w:rFonts w:eastAsia="Calibri" w:cs="Times New Roman"/>
          <w:szCs w:val="24"/>
          <w:lang w:eastAsia="ru-RU"/>
        </w:rPr>
        <w:t>: 10.15372/</w:t>
      </w:r>
      <w:r w:rsidRPr="00AF4118">
        <w:rPr>
          <w:rFonts w:eastAsia="Calibri" w:cs="Times New Roman"/>
          <w:szCs w:val="24"/>
          <w:lang w:val="en-US" w:eastAsia="ru-RU"/>
        </w:rPr>
        <w:t>FT</w:t>
      </w:r>
      <w:r>
        <w:rPr>
          <w:rFonts w:eastAsia="Calibri" w:cs="Times New Roman"/>
          <w:szCs w:val="24"/>
          <w:lang w:val="en-US" w:eastAsia="ru-RU"/>
        </w:rPr>
        <w:t>PRPI</w:t>
      </w:r>
      <w:r w:rsidRPr="00AF4118">
        <w:rPr>
          <w:rFonts w:eastAsia="Calibri" w:cs="Times New Roman"/>
          <w:szCs w:val="24"/>
          <w:lang w:eastAsia="ru-RU"/>
        </w:rPr>
        <w:t xml:space="preserve">20220110. – </w:t>
      </w:r>
      <w:r>
        <w:rPr>
          <w:rFonts w:eastAsia="Calibri" w:cs="Times New Roman"/>
          <w:szCs w:val="24"/>
          <w:lang w:val="en-US" w:eastAsia="ru-RU"/>
        </w:rPr>
        <w:t>ISSN</w:t>
      </w:r>
      <w:r w:rsidRPr="00AF4118">
        <w:rPr>
          <w:rFonts w:eastAsia="Calibri" w:cs="Times New Roman"/>
          <w:szCs w:val="24"/>
          <w:lang w:eastAsia="ru-RU"/>
        </w:rPr>
        <w:t>: 0015-3273</w:t>
      </w:r>
      <w:r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Times New Roman" w:cs="Times New Roman"/>
          <w:szCs w:val="24"/>
          <w:lang w:eastAsia="ru-RU"/>
        </w:rPr>
        <w:t xml:space="preserve">Леоненко А.В., Усиков В.И., Крупская Л.Т. Методика дистанционного анализа отработанных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золотороссыпных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площадей (на примере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Кербинского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района) // Известия Тульского государственного университета. Науки</w:t>
      </w:r>
      <w:r w:rsidRPr="00AF4118">
        <w:rPr>
          <w:rFonts w:eastAsia="Times New Roman" w:cs="Times New Roman"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szCs w:val="24"/>
          <w:lang w:eastAsia="ru-RU"/>
        </w:rPr>
        <w:t>о</w:t>
      </w:r>
      <w:r w:rsidRPr="00AF4118">
        <w:rPr>
          <w:rFonts w:eastAsia="Times New Roman" w:cs="Times New Roman"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szCs w:val="24"/>
          <w:lang w:eastAsia="ru-RU"/>
        </w:rPr>
        <w:t>Земле</w:t>
      </w:r>
      <w:r w:rsidRPr="00AF4118">
        <w:rPr>
          <w:rFonts w:eastAsia="Times New Roman" w:cs="Times New Roman"/>
          <w:szCs w:val="24"/>
          <w:lang w:val="en-US" w:eastAsia="ru-RU"/>
        </w:rPr>
        <w:t xml:space="preserve">. 2022. № 1. </w:t>
      </w:r>
      <w:r w:rsidRPr="00AF4118">
        <w:rPr>
          <w:rFonts w:eastAsia="Times New Roman" w:cs="Times New Roman"/>
          <w:szCs w:val="24"/>
          <w:lang w:eastAsia="ru-RU"/>
        </w:rPr>
        <w:t>С</w:t>
      </w:r>
      <w:r w:rsidRPr="00AF4118">
        <w:rPr>
          <w:rFonts w:eastAsia="Times New Roman" w:cs="Times New Roman"/>
          <w:szCs w:val="24"/>
          <w:lang w:val="en-US" w:eastAsia="ru-RU"/>
        </w:rPr>
        <w:t xml:space="preserve">. 98-113. DOI: 10.46689/2218-5194-2022-1-1-98-113. ISSN: 2218-5194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Leonenko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A.V.,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Usikov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V.I., Krupskaya L.T. Method of remote analysis of spent gold-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russian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areas (on the example of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Kerbinsky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district) //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Izvestija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Tulskogo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gosudarstvennogo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universiteta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Nauki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o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Zemle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2022. – Vol. 1. – P. </w:t>
      </w:r>
      <w:r w:rsidRPr="00AF4118">
        <w:rPr>
          <w:rFonts w:eastAsia="Times New Roman" w:cs="Times New Roman"/>
          <w:szCs w:val="24"/>
          <w:lang w:val="en-US" w:eastAsia="ru-RU"/>
        </w:rPr>
        <w:t>98-113</w:t>
      </w:r>
      <w:r>
        <w:rPr>
          <w:rFonts w:eastAsia="Calibri" w:cs="Times New Roman"/>
          <w:szCs w:val="24"/>
          <w:lang w:val="en-US" w:eastAsia="ru-RU"/>
        </w:rPr>
        <w:t>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Шулюпин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А.Н. Гравитационная неустойчивость газожидкостного потока при освоении геотермальных месторождений // Известия Томского политехнического университета.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Инжиниринг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георесурсов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>. – 2022. – Т. 333. – № 6. – С. 140-146. DOI: 10.18799/24131830/2022/6/3565 IS</w:t>
      </w:r>
      <w:r>
        <w:rPr>
          <w:rFonts w:eastAsia="Calibri" w:cs="Times New Roman"/>
          <w:szCs w:val="24"/>
          <w:lang w:val="en-US" w:eastAsia="ru-RU"/>
        </w:rPr>
        <w:t>SN: 2500-1019</w:t>
      </w:r>
      <w:r>
        <w:rPr>
          <w:rFonts w:eastAsia="Calibri" w:cs="Times New Roman"/>
          <w:szCs w:val="24"/>
          <w:lang w:eastAsia="ru-RU"/>
        </w:rPr>
        <w:t>,</w:t>
      </w:r>
      <w:r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>
        <w:rPr>
          <w:rFonts w:eastAsia="Calibri" w:cs="Times New Roman"/>
          <w:szCs w:val="24"/>
          <w:lang w:val="en-US" w:eastAsia="ru-RU"/>
        </w:rPr>
        <w:t>eISSN</w:t>
      </w:r>
      <w:proofErr w:type="spellEnd"/>
      <w:r>
        <w:rPr>
          <w:rFonts w:eastAsia="Calibri" w:cs="Times New Roman"/>
          <w:szCs w:val="24"/>
          <w:lang w:val="en-US" w:eastAsia="ru-RU"/>
        </w:rPr>
        <w:t>: 2413-1830.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Shulyupin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A.N. Gravitational instability of gas-liquid flow at development of geothermal fields // Bulletin of the Tomsk Polytechnic University, Geo Assets Engineering. – 2022. – Vol. 333(6). – P.  140-146.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Шулюпин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А</w:t>
      </w:r>
      <w:r w:rsidRPr="00AF4118">
        <w:rPr>
          <w:rFonts w:eastAsia="Calibri" w:cs="Times New Roman"/>
          <w:szCs w:val="24"/>
          <w:lang w:val="en-US" w:eastAsia="ru-RU"/>
        </w:rPr>
        <w:t>.</w:t>
      </w:r>
      <w:r w:rsidRPr="00AF4118">
        <w:rPr>
          <w:rFonts w:eastAsia="Calibri" w:cs="Times New Roman"/>
          <w:szCs w:val="24"/>
          <w:lang w:eastAsia="ru-RU"/>
        </w:rPr>
        <w:t>Н</w:t>
      </w:r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eastAsia="ru-RU"/>
        </w:rPr>
        <w:t>Чермошенцева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А</w:t>
      </w:r>
      <w:r w:rsidRPr="00AF4118">
        <w:rPr>
          <w:rFonts w:eastAsia="Calibri" w:cs="Times New Roman"/>
          <w:szCs w:val="24"/>
          <w:lang w:val="en-US" w:eastAsia="ru-RU"/>
        </w:rPr>
        <w:t>.</w:t>
      </w:r>
      <w:r w:rsidRPr="00AF4118">
        <w:rPr>
          <w:rFonts w:eastAsia="Calibri" w:cs="Times New Roman"/>
          <w:szCs w:val="24"/>
          <w:lang w:eastAsia="ru-RU"/>
        </w:rPr>
        <w:t>А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hyperlink r:id="rId5" w:history="1">
        <w:r w:rsidRPr="00AF4118">
          <w:rPr>
            <w:rFonts w:eastAsia="Calibri" w:cs="Times New Roman"/>
            <w:szCs w:val="24"/>
            <w:lang w:eastAsia="ru-RU"/>
          </w:rPr>
          <w:t>Современные тенденции в освоении геотермальных ресурсов</w:t>
        </w:r>
      </w:hyperlink>
      <w:r w:rsidRPr="00AF4118">
        <w:rPr>
          <w:rFonts w:eastAsia="Calibri" w:cs="Times New Roman"/>
          <w:szCs w:val="24"/>
          <w:lang w:eastAsia="ru-RU"/>
        </w:rPr>
        <w:t xml:space="preserve"> // </w:t>
      </w:r>
      <w:hyperlink r:id="rId6" w:history="1">
        <w:r w:rsidRPr="00AF4118">
          <w:rPr>
            <w:rFonts w:eastAsia="Calibri" w:cs="Times New Roman"/>
            <w:szCs w:val="24"/>
            <w:lang w:eastAsia="ru-RU"/>
          </w:rPr>
          <w:t>Известия Тульского государственного университета. Науки</w:t>
        </w:r>
        <w:r w:rsidRPr="00AF4118">
          <w:rPr>
            <w:rFonts w:eastAsia="Calibri" w:cs="Times New Roman"/>
            <w:szCs w:val="24"/>
            <w:lang w:val="en-US" w:eastAsia="ru-RU"/>
          </w:rPr>
          <w:t xml:space="preserve"> </w:t>
        </w:r>
        <w:r w:rsidRPr="00AF4118">
          <w:rPr>
            <w:rFonts w:eastAsia="Calibri" w:cs="Times New Roman"/>
            <w:szCs w:val="24"/>
            <w:lang w:eastAsia="ru-RU"/>
          </w:rPr>
          <w:t>о</w:t>
        </w:r>
        <w:r w:rsidRPr="00AF4118">
          <w:rPr>
            <w:rFonts w:eastAsia="Calibri" w:cs="Times New Roman"/>
            <w:szCs w:val="24"/>
            <w:lang w:val="en-US" w:eastAsia="ru-RU"/>
          </w:rPr>
          <w:t xml:space="preserve"> </w:t>
        </w:r>
        <w:r w:rsidRPr="00AF4118">
          <w:rPr>
            <w:rFonts w:eastAsia="Calibri" w:cs="Times New Roman"/>
            <w:szCs w:val="24"/>
            <w:lang w:eastAsia="ru-RU"/>
          </w:rPr>
          <w:t>Земле</w:t>
        </w:r>
      </w:hyperlink>
      <w:r w:rsidRPr="00AF4118">
        <w:rPr>
          <w:rFonts w:eastAsia="Calibri" w:cs="Times New Roman"/>
          <w:szCs w:val="24"/>
          <w:lang w:val="en-US" w:eastAsia="ru-RU"/>
        </w:rPr>
        <w:t xml:space="preserve">. 2022. </w:t>
      </w:r>
      <w:hyperlink r:id="rId7" w:history="1">
        <w:r w:rsidRPr="00AF4118">
          <w:rPr>
            <w:rFonts w:eastAsia="Calibri" w:cs="Times New Roman"/>
            <w:szCs w:val="24"/>
            <w:lang w:val="en-US" w:eastAsia="ru-RU"/>
          </w:rPr>
          <w:t>№ 1</w:t>
        </w:r>
      </w:hyperlink>
      <w:r w:rsidRPr="00AF4118">
        <w:rPr>
          <w:rFonts w:eastAsia="Calibri" w:cs="Times New Roman"/>
          <w:szCs w:val="24"/>
          <w:lang w:val="en-US" w:eastAsia="ru-RU"/>
        </w:rPr>
        <w:t xml:space="preserve">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165-176. </w:t>
      </w:r>
      <w:r w:rsidRPr="00AF4118">
        <w:rPr>
          <w:rFonts w:eastAsia="Times New Roman" w:cs="Times New Roman"/>
          <w:szCs w:val="24"/>
          <w:lang w:val="en-US" w:eastAsia="ru-RU"/>
        </w:rPr>
        <w:t xml:space="preserve">DOI: </w:t>
      </w:r>
      <w:hyperlink r:id="rId8" w:tgtFrame="_blank" w:history="1">
        <w:r w:rsidRPr="00AF4118">
          <w:rPr>
            <w:rFonts w:eastAsia="Times New Roman" w:cs="Times New Roman"/>
            <w:szCs w:val="24"/>
            <w:lang w:val="en-US" w:eastAsia="ru-RU"/>
          </w:rPr>
          <w:t>10.46689/2218-5194-2022-1-1-165-176</w:t>
        </w:r>
      </w:hyperlink>
      <w:r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val="en-US" w:eastAsia="ru-RU"/>
        </w:rPr>
        <w:t>ISSN: </w:t>
      </w:r>
      <w:hyperlink r:id="rId9" w:tgtFrame="_blank" w:history="1">
        <w:r w:rsidRPr="00AF4118">
          <w:rPr>
            <w:rFonts w:eastAsia="Times New Roman" w:cs="Times New Roman"/>
            <w:bCs/>
            <w:szCs w:val="24"/>
            <w:lang w:val="en-US" w:eastAsia="ru-RU"/>
          </w:rPr>
          <w:t>2218-5194</w:t>
        </w:r>
      </w:hyperlink>
      <w:r w:rsidRPr="00AF4118">
        <w:rPr>
          <w:rFonts w:eastAsia="Times New Roman" w:cs="Times New Roman"/>
          <w:bCs/>
          <w:szCs w:val="24"/>
          <w:lang w:val="en-US" w:eastAsia="ru-RU"/>
        </w:rPr>
        <w:t xml:space="preserve">.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Shulyupin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A.N.,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Chermoshentseva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A.A. 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Current trends in the development of geothermal </w:t>
      </w:r>
      <w:proofErr w:type="spellStart"/>
      <w:r w:rsidRPr="00AF4118">
        <w:rPr>
          <w:rFonts w:eastAsia="Times New Roman" w:cs="Times New Roman"/>
          <w:bCs/>
          <w:szCs w:val="24"/>
          <w:lang w:val="en-US" w:eastAsia="ru-RU"/>
        </w:rPr>
        <w:t>reso</w:t>
      </w:r>
      <w:proofErr w:type="spellEnd"/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Times New Roman" w:cs="Times New Roman"/>
          <w:bCs/>
          <w:szCs w:val="24"/>
          <w:lang w:val="en-US" w:eastAsia="ru-RU"/>
        </w:rPr>
        <w:t>urces</w:t>
      </w:r>
      <w:proofErr w:type="spellEnd"/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>Чебан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А</w:t>
      </w:r>
      <w:r w:rsidRPr="00AF4118">
        <w:rPr>
          <w:rFonts w:eastAsia="Calibri" w:cs="Times New Roman"/>
          <w:szCs w:val="24"/>
          <w:lang w:val="en-US" w:eastAsia="ru-RU"/>
        </w:rPr>
        <w:t>.</w:t>
      </w:r>
      <w:r w:rsidRPr="00AF4118">
        <w:rPr>
          <w:rFonts w:eastAsia="Calibri" w:cs="Times New Roman"/>
          <w:szCs w:val="24"/>
          <w:lang w:eastAsia="ru-RU"/>
        </w:rPr>
        <w:t>Ю</w:t>
      </w:r>
      <w:r w:rsidRPr="00AF4118">
        <w:rPr>
          <w:rFonts w:eastAsia="Calibri" w:cs="Times New Roman"/>
          <w:szCs w:val="24"/>
          <w:lang w:val="en-US" w:eastAsia="ru-RU"/>
        </w:rPr>
        <w:t xml:space="preserve">. </w:t>
      </w:r>
      <w:r w:rsidRPr="00AF4118">
        <w:rPr>
          <w:rFonts w:eastAsia="Calibri" w:cs="Times New Roman"/>
          <w:szCs w:val="24"/>
          <w:lang w:eastAsia="ru-RU"/>
        </w:rPr>
        <w:t>Технология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ведения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отвалообразования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применением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совершенствованного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отвального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перегружателя</w:t>
      </w:r>
      <w:r w:rsidRPr="00AF4118">
        <w:rPr>
          <w:rFonts w:eastAsia="Calibri" w:cs="Times New Roman"/>
          <w:szCs w:val="24"/>
          <w:lang w:val="en-US" w:eastAsia="ru-RU"/>
        </w:rPr>
        <w:t xml:space="preserve"> // </w:t>
      </w:r>
      <w:hyperlink r:id="rId10" w:tooltip="Содержание выпусков этого журнала" w:history="1">
        <w:r w:rsidRPr="00AF4118">
          <w:rPr>
            <w:rFonts w:eastAsia="Calibri" w:cs="Times New Roman"/>
            <w:szCs w:val="24"/>
            <w:lang w:eastAsia="ru-RU"/>
          </w:rPr>
          <w:t>Известия Тульского государственного университета. Науки</w:t>
        </w:r>
        <w:r w:rsidRPr="00AF4118">
          <w:rPr>
            <w:rFonts w:eastAsia="Calibri" w:cs="Times New Roman"/>
            <w:szCs w:val="24"/>
            <w:lang w:val="en-US" w:eastAsia="ru-RU"/>
          </w:rPr>
          <w:t xml:space="preserve"> </w:t>
        </w:r>
        <w:r w:rsidRPr="00AF4118">
          <w:rPr>
            <w:rFonts w:eastAsia="Calibri" w:cs="Times New Roman"/>
            <w:szCs w:val="24"/>
            <w:lang w:eastAsia="ru-RU"/>
          </w:rPr>
          <w:t>о</w:t>
        </w:r>
        <w:r w:rsidRPr="00AF4118">
          <w:rPr>
            <w:rFonts w:eastAsia="Calibri" w:cs="Times New Roman"/>
            <w:szCs w:val="24"/>
            <w:lang w:val="en-US" w:eastAsia="ru-RU"/>
          </w:rPr>
          <w:t xml:space="preserve"> </w:t>
        </w:r>
        <w:r w:rsidRPr="00AF4118">
          <w:rPr>
            <w:rFonts w:eastAsia="Calibri" w:cs="Times New Roman"/>
            <w:szCs w:val="24"/>
            <w:lang w:eastAsia="ru-RU"/>
          </w:rPr>
          <w:t>земле</w:t>
        </w:r>
      </w:hyperlink>
      <w:r w:rsidRPr="00AF4118">
        <w:rPr>
          <w:rFonts w:eastAsia="Calibri" w:cs="Times New Roman"/>
          <w:szCs w:val="24"/>
          <w:lang w:val="en-US" w:eastAsia="ru-RU"/>
        </w:rPr>
        <w:t xml:space="preserve">. 2022. № 3.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210-219, ISSN: 2218-5194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Cheban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A.Yu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. </w:t>
      </w:r>
      <w:r w:rsidRPr="00AF4118">
        <w:rPr>
          <w:rFonts w:eastAsia="Calibri" w:cs="Times New Roman"/>
          <w:szCs w:val="24"/>
          <w:lang w:val="en-US" w:eastAsia="ru-RU"/>
        </w:rPr>
        <w:t>Technology for doing double works with the use of an improved download loader.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Шулюпин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А.Н., Любин А.А., Варламова Н.Н. Об управлении </w:t>
      </w:r>
      <w:proofErr w:type="spellStart"/>
      <w:r w:rsidRPr="00AF4118">
        <w:rPr>
          <w:rFonts w:eastAsia="Calibri" w:cs="Times New Roman"/>
          <w:szCs w:val="24"/>
          <w:lang w:eastAsia="ru-RU"/>
        </w:rPr>
        <w:t>парлифтной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добычей при разработке </w:t>
      </w:r>
      <w:proofErr w:type="spellStart"/>
      <w:r w:rsidRPr="00AF4118">
        <w:rPr>
          <w:rFonts w:eastAsia="Calibri" w:cs="Times New Roman"/>
          <w:szCs w:val="24"/>
          <w:lang w:eastAsia="ru-RU"/>
        </w:rPr>
        <w:t>Мутновского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геотермального месторождения (Камчатка) // </w:t>
      </w:r>
      <w:hyperlink r:id="rId11" w:tooltip="Содержание выпусков этого журнала" w:history="1">
        <w:r w:rsidRPr="00AF4118">
          <w:rPr>
            <w:rFonts w:eastAsia="Calibri" w:cs="Times New Roman"/>
            <w:szCs w:val="24"/>
            <w:lang w:eastAsia="ru-RU"/>
          </w:rPr>
          <w:t>Известия Тульского государственного университета. Науки</w:t>
        </w:r>
        <w:r w:rsidRPr="00AF4118">
          <w:rPr>
            <w:rFonts w:eastAsia="Calibri" w:cs="Times New Roman"/>
            <w:szCs w:val="24"/>
            <w:lang w:val="en-US" w:eastAsia="ru-RU"/>
          </w:rPr>
          <w:t xml:space="preserve"> </w:t>
        </w:r>
        <w:r w:rsidRPr="00AF4118">
          <w:rPr>
            <w:rFonts w:eastAsia="Calibri" w:cs="Times New Roman"/>
            <w:szCs w:val="24"/>
            <w:lang w:eastAsia="ru-RU"/>
          </w:rPr>
          <w:t>о</w:t>
        </w:r>
        <w:r w:rsidRPr="00AF4118">
          <w:rPr>
            <w:rFonts w:eastAsia="Calibri" w:cs="Times New Roman"/>
            <w:szCs w:val="24"/>
            <w:lang w:val="en-US" w:eastAsia="ru-RU"/>
          </w:rPr>
          <w:t xml:space="preserve"> </w:t>
        </w:r>
        <w:r w:rsidRPr="00AF4118">
          <w:rPr>
            <w:rFonts w:eastAsia="Calibri" w:cs="Times New Roman"/>
            <w:szCs w:val="24"/>
            <w:lang w:eastAsia="ru-RU"/>
          </w:rPr>
          <w:t>земле</w:t>
        </w:r>
      </w:hyperlink>
      <w:r w:rsidRPr="00AF4118">
        <w:rPr>
          <w:rFonts w:eastAsia="Calibri" w:cs="Times New Roman"/>
          <w:szCs w:val="24"/>
          <w:lang w:val="en-US" w:eastAsia="ru-RU"/>
        </w:rPr>
        <w:t xml:space="preserve">. 2022. № 3.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220-234, ISSN: 2218-5194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Shulyupin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A.N.,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Lyubin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A.A.,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Varlamova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N.N. </w:t>
      </w:r>
      <w:r w:rsidRPr="00AF4118">
        <w:rPr>
          <w:rFonts w:eastAsia="Calibri" w:cs="Times New Roman"/>
          <w:szCs w:val="24"/>
          <w:lang w:val="en-US" w:eastAsia="ru-RU"/>
        </w:rPr>
        <w:t xml:space="preserve">About the management of steam-lift production during the development of the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Mutnovsky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geothermal field (Kamchatka).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А.А., Соболев А.А. Повышение эффективности процесса подготовки горной массы к выемке за счет применения новых параметров технологии буровзрывных работ // </w:t>
      </w:r>
      <w:hyperlink r:id="rId12" w:tooltip="Содержание выпусков этого журнала" w:history="1">
        <w:r w:rsidRPr="00AF4118">
          <w:rPr>
            <w:rFonts w:eastAsia="Calibri" w:cs="Times New Roman"/>
            <w:szCs w:val="24"/>
            <w:lang w:eastAsia="ru-RU"/>
          </w:rPr>
          <w:t>Известия Тульского государственного университета. Науки</w:t>
        </w:r>
        <w:r w:rsidRPr="00AF4118">
          <w:rPr>
            <w:rFonts w:eastAsia="Calibri" w:cs="Times New Roman"/>
            <w:szCs w:val="24"/>
            <w:lang w:val="en-US" w:eastAsia="ru-RU"/>
          </w:rPr>
          <w:t xml:space="preserve"> </w:t>
        </w:r>
        <w:r w:rsidRPr="00AF4118">
          <w:rPr>
            <w:rFonts w:eastAsia="Calibri" w:cs="Times New Roman"/>
            <w:szCs w:val="24"/>
            <w:lang w:eastAsia="ru-RU"/>
          </w:rPr>
          <w:t>о</w:t>
        </w:r>
        <w:r w:rsidRPr="00AF4118">
          <w:rPr>
            <w:rFonts w:eastAsia="Calibri" w:cs="Times New Roman"/>
            <w:szCs w:val="24"/>
            <w:lang w:val="en-US" w:eastAsia="ru-RU"/>
          </w:rPr>
          <w:t xml:space="preserve"> </w:t>
        </w:r>
        <w:r w:rsidRPr="00AF4118">
          <w:rPr>
            <w:rFonts w:eastAsia="Calibri" w:cs="Times New Roman"/>
            <w:szCs w:val="24"/>
            <w:lang w:eastAsia="ru-RU"/>
          </w:rPr>
          <w:t>земле</w:t>
        </w:r>
      </w:hyperlink>
      <w:r w:rsidRPr="00AF4118">
        <w:rPr>
          <w:rFonts w:eastAsia="Calibri" w:cs="Times New Roman"/>
          <w:szCs w:val="24"/>
          <w:lang w:val="en-US" w:eastAsia="ru-RU"/>
        </w:rPr>
        <w:t xml:space="preserve">. 2022. № 3.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107-121, ISSN: 2218-5194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Galimyanov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Sobolev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 Improving the efficiency of mining by using new method of drilling and blasting.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Хрунина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Н.П., Чебан А.Ю. Снижение геохимических техногенных потоков при разработке полиминерального месторождения Дальневосточного региона // Теоретическая и прикладная экология. </w:t>
      </w:r>
      <w:r w:rsidRPr="00AF4118">
        <w:rPr>
          <w:rFonts w:eastAsia="Calibri" w:cs="Times New Roman"/>
          <w:szCs w:val="24"/>
          <w:lang w:val="en-US" w:eastAsia="ru-RU"/>
        </w:rPr>
        <w:t xml:space="preserve">2022. № 3.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>. 128-134. DOI: 10.25750/1995-4301-2022-3-128-134 ISSN: 1</w:t>
      </w:r>
      <w:r>
        <w:rPr>
          <w:rFonts w:eastAsia="Calibri" w:cs="Times New Roman"/>
          <w:szCs w:val="24"/>
          <w:lang w:val="en-US" w:eastAsia="ru-RU"/>
        </w:rPr>
        <w:t xml:space="preserve">995-4301 </w:t>
      </w:r>
      <w:proofErr w:type="spellStart"/>
      <w:r>
        <w:rPr>
          <w:rFonts w:eastAsia="Calibri" w:cs="Times New Roman"/>
          <w:szCs w:val="24"/>
          <w:lang w:val="en-US" w:eastAsia="ru-RU"/>
        </w:rPr>
        <w:t>eISSN</w:t>
      </w:r>
      <w:proofErr w:type="spellEnd"/>
      <w:r>
        <w:rPr>
          <w:rFonts w:eastAsia="Calibri" w:cs="Times New Roman"/>
          <w:szCs w:val="24"/>
          <w:lang w:val="en-US" w:eastAsia="ru-RU"/>
        </w:rPr>
        <w:t>: 2618-8406</w:t>
      </w:r>
      <w:r w:rsidRPr="00AF4118">
        <w:rPr>
          <w:rFonts w:eastAsia="Calibri" w:cs="Times New Roman"/>
          <w:szCs w:val="24"/>
          <w:lang w:val="en-US" w:eastAsia="ru-RU"/>
        </w:rPr>
        <w:t xml:space="preserve">, </w:t>
      </w:r>
      <w:r w:rsidRPr="00AF4118">
        <w:rPr>
          <w:rFonts w:eastAsia="Calibri" w:cs="Times New Roman"/>
          <w:szCs w:val="24"/>
          <w:lang w:eastAsia="ru-RU"/>
        </w:rPr>
        <w:t>ИФ</w:t>
      </w:r>
      <w:r w:rsidRPr="00AF4118">
        <w:rPr>
          <w:rFonts w:eastAsia="Calibri" w:cs="Times New Roman"/>
          <w:szCs w:val="24"/>
          <w:lang w:val="en-US" w:eastAsia="ru-RU"/>
        </w:rPr>
        <w:t xml:space="preserve">-0,711 </w:t>
      </w:r>
      <w:r w:rsidRPr="00AF4118">
        <w:rPr>
          <w:rFonts w:eastAsia="Calibri" w:cs="Times New Roman"/>
          <w:szCs w:val="24"/>
          <w:lang w:eastAsia="ru-RU"/>
        </w:rPr>
        <w:t>К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hrunina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N.P.,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Cheban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A.Yu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Reduction of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technogenic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geochemical fluxes during the operation of a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polymineral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deposit in the Far Eastern region.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eastAsia="Calibri" w:cs="Times New Roman"/>
          <w:szCs w:val="24"/>
          <w:lang w:val="en-US" w:eastAsia="ru-RU"/>
        </w:rPr>
      </w:pP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val="en-US"/>
        </w:rPr>
      </w:pPr>
      <w:r w:rsidRPr="00AF4118">
        <w:rPr>
          <w:rFonts w:eastAsia="Times New Roman" w:cs="Times New Roman"/>
          <w:szCs w:val="24"/>
        </w:rPr>
        <w:lastRenderedPageBreak/>
        <w:t xml:space="preserve">Капустина Г.Г., Леоненко Н.А. Механизмы лазерного воздействия на ультрадисперсные минеральные среды // Физико-химические аспекты изучения кластеров, </w:t>
      </w:r>
      <w:proofErr w:type="spellStart"/>
      <w:r w:rsidRPr="00AF4118">
        <w:rPr>
          <w:rFonts w:eastAsia="Times New Roman" w:cs="Times New Roman"/>
          <w:szCs w:val="24"/>
        </w:rPr>
        <w:t>наноструктур</w:t>
      </w:r>
      <w:proofErr w:type="spellEnd"/>
      <w:r w:rsidRPr="00AF4118">
        <w:rPr>
          <w:rFonts w:eastAsia="Times New Roman" w:cs="Times New Roman"/>
          <w:szCs w:val="24"/>
        </w:rPr>
        <w:t xml:space="preserve"> и </w:t>
      </w:r>
      <w:proofErr w:type="spellStart"/>
      <w:r w:rsidRPr="00AF4118">
        <w:rPr>
          <w:rFonts w:eastAsia="Times New Roman" w:cs="Times New Roman"/>
          <w:szCs w:val="24"/>
        </w:rPr>
        <w:t>наноматериалов</w:t>
      </w:r>
      <w:proofErr w:type="spellEnd"/>
      <w:r w:rsidRPr="00AF4118">
        <w:rPr>
          <w:rFonts w:eastAsia="Times New Roman" w:cs="Times New Roman"/>
          <w:szCs w:val="24"/>
        </w:rPr>
        <w:t xml:space="preserve">. - 2022. – </w:t>
      </w:r>
      <w:proofErr w:type="spellStart"/>
      <w:r w:rsidRPr="00AF4118">
        <w:rPr>
          <w:rFonts w:eastAsia="Times New Roman" w:cs="Times New Roman"/>
          <w:szCs w:val="24"/>
        </w:rPr>
        <w:t>Вып</w:t>
      </w:r>
      <w:proofErr w:type="spellEnd"/>
      <w:r w:rsidRPr="00AF4118">
        <w:rPr>
          <w:rFonts w:eastAsia="Times New Roman" w:cs="Times New Roman"/>
          <w:szCs w:val="24"/>
        </w:rPr>
        <w:t xml:space="preserve">. 14. - С. 621-631. - </w:t>
      </w:r>
      <w:r w:rsidRPr="00AF4118">
        <w:rPr>
          <w:rFonts w:eastAsia="Times New Roman" w:cs="Times New Roman"/>
          <w:szCs w:val="24"/>
          <w:lang w:val="en-US"/>
        </w:rPr>
        <w:t>DOI</w:t>
      </w:r>
      <w:r w:rsidRPr="00AF4118">
        <w:rPr>
          <w:rFonts w:eastAsia="Times New Roman" w:cs="Times New Roman"/>
          <w:szCs w:val="24"/>
        </w:rPr>
        <w:t>: 10.26456/</w:t>
      </w:r>
      <w:proofErr w:type="spellStart"/>
      <w:r w:rsidRPr="00AF4118">
        <w:rPr>
          <w:rFonts w:eastAsia="Times New Roman" w:cs="Times New Roman"/>
          <w:szCs w:val="24"/>
          <w:lang w:val="en-US"/>
        </w:rPr>
        <w:t>pcascnn</w:t>
      </w:r>
      <w:proofErr w:type="spellEnd"/>
      <w:r w:rsidRPr="00AF4118">
        <w:rPr>
          <w:rFonts w:eastAsia="Times New Roman" w:cs="Times New Roman"/>
          <w:szCs w:val="24"/>
        </w:rPr>
        <w:t xml:space="preserve">/2022.14.621. - </w:t>
      </w:r>
      <w:r w:rsidRPr="00AF4118">
        <w:rPr>
          <w:rFonts w:eastAsia="Times New Roman" w:cs="Times New Roman"/>
          <w:szCs w:val="24"/>
          <w:lang w:val="en-US"/>
        </w:rPr>
        <w:t>ISSN</w:t>
      </w:r>
      <w:r w:rsidRPr="00AF4118">
        <w:rPr>
          <w:rFonts w:eastAsia="Times New Roman" w:cs="Times New Roman"/>
          <w:szCs w:val="24"/>
        </w:rPr>
        <w:t>:</w:t>
      </w:r>
      <w:r w:rsidRPr="00AF4118">
        <w:rPr>
          <w:rFonts w:eastAsia="Times New Roman" w:cs="Times New Roman"/>
          <w:szCs w:val="24"/>
          <w:lang w:val="en-US"/>
        </w:rPr>
        <w:t> </w:t>
      </w:r>
      <w:hyperlink r:id="rId13" w:tgtFrame="_blank" w:history="1">
        <w:r w:rsidRPr="00AF4118">
          <w:rPr>
            <w:rFonts w:eastAsia="Times New Roman" w:cs="Times New Roman"/>
            <w:szCs w:val="24"/>
          </w:rPr>
          <w:t>2226-4442</w:t>
        </w:r>
      </w:hyperlink>
      <w:r>
        <w:rPr>
          <w:rFonts w:eastAsia="Times New Roman" w:cs="Times New Roman"/>
          <w:szCs w:val="24"/>
        </w:rPr>
        <w:t>.</w:t>
      </w:r>
      <w:r w:rsidRPr="00AF4118">
        <w:rPr>
          <w:rFonts w:eastAsia="Times New Roman" w:cs="Times New Roman"/>
          <w:szCs w:val="24"/>
        </w:rPr>
        <w:t xml:space="preserve"> </w:t>
      </w:r>
      <w:proofErr w:type="spellStart"/>
      <w:r w:rsidRPr="00AF4118">
        <w:rPr>
          <w:rFonts w:eastAsia="Times New Roman" w:cs="Times New Roman"/>
          <w:szCs w:val="24"/>
          <w:lang w:val="en-US"/>
        </w:rPr>
        <w:t>Kapustina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G.G.,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Leonenko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N.A. Mechanisms of laser impact on ultra-fine mineral medium.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val="en-US"/>
        </w:rPr>
      </w:pPr>
      <w:r w:rsidRPr="00AF4118">
        <w:rPr>
          <w:rFonts w:eastAsia="Times New Roman" w:cs="Times New Roman"/>
          <w:szCs w:val="24"/>
        </w:rPr>
        <w:t xml:space="preserve">Рассказов И.Ю., </w:t>
      </w:r>
      <w:proofErr w:type="spellStart"/>
      <w:r w:rsidRPr="00AF4118">
        <w:rPr>
          <w:rFonts w:eastAsia="Times New Roman" w:cs="Times New Roman"/>
          <w:szCs w:val="24"/>
        </w:rPr>
        <w:t>Секисов</w:t>
      </w:r>
      <w:proofErr w:type="spellEnd"/>
      <w:r w:rsidRPr="00AF4118">
        <w:rPr>
          <w:rFonts w:eastAsia="Times New Roman" w:cs="Times New Roman"/>
          <w:szCs w:val="24"/>
        </w:rPr>
        <w:t xml:space="preserve"> А.Г., Рассказова А.В. </w:t>
      </w:r>
      <w:hyperlink r:id="rId14" w:history="1">
        <w:r w:rsidRPr="00AF4118">
          <w:rPr>
            <w:rFonts w:eastAsia="Times New Roman" w:cs="Times New Roman"/>
            <w:szCs w:val="24"/>
          </w:rPr>
          <w:t xml:space="preserve">Подземное выщелачивание молибдена и урана с использованием </w:t>
        </w:r>
        <w:proofErr w:type="spellStart"/>
        <w:r w:rsidRPr="00AF4118">
          <w:rPr>
            <w:rFonts w:eastAsia="Times New Roman" w:cs="Times New Roman"/>
            <w:szCs w:val="24"/>
          </w:rPr>
          <w:t>перкарбонатных</w:t>
        </w:r>
        <w:proofErr w:type="spellEnd"/>
        <w:r w:rsidRPr="00AF4118">
          <w:rPr>
            <w:rFonts w:eastAsia="Times New Roman" w:cs="Times New Roman"/>
            <w:szCs w:val="24"/>
          </w:rPr>
          <w:t xml:space="preserve"> и хлоридно-</w:t>
        </w:r>
        <w:proofErr w:type="spellStart"/>
        <w:r w:rsidRPr="00AF4118">
          <w:rPr>
            <w:rFonts w:eastAsia="Times New Roman" w:cs="Times New Roman"/>
            <w:szCs w:val="24"/>
          </w:rPr>
          <w:t>гипохлоритных</w:t>
        </w:r>
        <w:proofErr w:type="spellEnd"/>
        <w:r w:rsidRPr="00AF4118">
          <w:rPr>
            <w:rFonts w:eastAsia="Times New Roman" w:cs="Times New Roman"/>
            <w:szCs w:val="24"/>
          </w:rPr>
          <w:t xml:space="preserve"> растворов</w:t>
        </w:r>
      </w:hyperlink>
      <w:r w:rsidRPr="00AF4118">
        <w:rPr>
          <w:rFonts w:eastAsia="Times New Roman" w:cs="Times New Roman"/>
          <w:szCs w:val="24"/>
        </w:rPr>
        <w:t xml:space="preserve"> // </w:t>
      </w:r>
      <w:hyperlink r:id="rId15" w:history="1">
        <w:r w:rsidRPr="00AF4118">
          <w:rPr>
            <w:rFonts w:eastAsia="Times New Roman" w:cs="Times New Roman"/>
            <w:szCs w:val="24"/>
          </w:rPr>
          <w:t>Записки Горного института</w:t>
        </w:r>
      </w:hyperlink>
      <w:r w:rsidRPr="00AF4118">
        <w:rPr>
          <w:rFonts w:eastAsia="Times New Roman" w:cs="Times New Roman"/>
          <w:szCs w:val="24"/>
        </w:rPr>
        <w:t>. - 2022. - Т. 256. - С. 623-631. - DOI: </w:t>
      </w:r>
      <w:hyperlink r:id="rId16" w:tgtFrame="_blank" w:history="1">
        <w:r w:rsidRPr="00AF4118">
          <w:rPr>
            <w:rFonts w:eastAsia="Times New Roman" w:cs="Times New Roman"/>
            <w:szCs w:val="24"/>
          </w:rPr>
          <w:t>10.31897/PMI.2022.60</w:t>
        </w:r>
      </w:hyperlink>
      <w:r w:rsidRPr="00AF4118">
        <w:rPr>
          <w:rFonts w:eastAsia="Times New Roman" w:cs="Times New Roman"/>
          <w:szCs w:val="24"/>
        </w:rPr>
        <w:t>. -IS</w:t>
      </w:r>
      <w:r>
        <w:rPr>
          <w:rFonts w:eastAsia="Times New Roman" w:cs="Times New Roman"/>
          <w:szCs w:val="24"/>
        </w:rPr>
        <w:t xml:space="preserve">SN: 2411-3336; </w:t>
      </w:r>
      <w:proofErr w:type="spellStart"/>
      <w:r>
        <w:rPr>
          <w:rFonts w:eastAsia="Times New Roman" w:cs="Times New Roman"/>
          <w:szCs w:val="24"/>
        </w:rPr>
        <w:t>eISSN</w:t>
      </w:r>
      <w:proofErr w:type="spellEnd"/>
      <w:r>
        <w:rPr>
          <w:rFonts w:eastAsia="Times New Roman" w:cs="Times New Roman"/>
          <w:szCs w:val="24"/>
        </w:rPr>
        <w:t xml:space="preserve">: 2541-9404. </w:t>
      </w:r>
      <w:r>
        <w:rPr>
          <w:rFonts w:eastAsia="Times New Roman" w:cs="Times New Roman"/>
          <w:szCs w:val="24"/>
          <w:lang w:val="en-US"/>
        </w:rPr>
        <w:t xml:space="preserve">Igor </w:t>
      </w:r>
      <w:proofErr w:type="spellStart"/>
      <w:r>
        <w:rPr>
          <w:rFonts w:eastAsia="Times New Roman" w:cs="Times New Roman"/>
          <w:szCs w:val="24"/>
          <w:lang w:val="en-US"/>
        </w:rPr>
        <w:t>Rasskazov</w:t>
      </w:r>
      <w:proofErr w:type="spellEnd"/>
      <w:r>
        <w:rPr>
          <w:rFonts w:eastAsia="Times New Roman" w:cs="Times New Roman"/>
          <w:szCs w:val="24"/>
          <w:lang w:val="en-US"/>
        </w:rPr>
        <w:t xml:space="preserve">; </w:t>
      </w:r>
      <w:proofErr w:type="spellStart"/>
      <w:r>
        <w:rPr>
          <w:rFonts w:eastAsia="Times New Roman" w:cs="Times New Roman"/>
          <w:szCs w:val="24"/>
          <w:lang w:val="en-US"/>
        </w:rPr>
        <w:t>Artur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Sekisov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; Anna </w:t>
      </w:r>
      <w:proofErr w:type="spellStart"/>
      <w:r w:rsidRPr="00AF4118">
        <w:rPr>
          <w:rFonts w:eastAsia="Times New Roman" w:cs="Times New Roman"/>
          <w:szCs w:val="24"/>
          <w:lang w:val="en-US"/>
        </w:rPr>
        <w:t>Rasskazova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In-situ leaching of molybdenum and uranium by </w:t>
      </w:r>
      <w:proofErr w:type="spellStart"/>
      <w:r w:rsidRPr="00AF4118">
        <w:rPr>
          <w:rFonts w:eastAsia="Times New Roman" w:cs="Times New Roman"/>
          <w:szCs w:val="24"/>
          <w:lang w:val="en-US"/>
        </w:rPr>
        <w:t>percarbonate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and chloride-hypochlorite solutions // Journal of mining institute.  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Times New Roman" w:cs="Times New Roman"/>
          <w:szCs w:val="24"/>
        </w:rPr>
      </w:pPr>
      <w:proofErr w:type="spellStart"/>
      <w:r w:rsidRPr="00AF4118">
        <w:rPr>
          <w:rFonts w:eastAsia="Times New Roman" w:cs="Times New Roman"/>
          <w:szCs w:val="24"/>
          <w:lang w:val="en-US"/>
        </w:rPr>
        <w:t>Garetova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L.A., Fisher N.K.,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Imranova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E.L.,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Kirienko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O.A.,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Koshelkov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A.M. Distribution of Organic Matter,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Phytopigments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, and Microorganisms in the Coastal Soils, Bottom Sediments, and Water of the Tatar Strait in Winter // Geochemistry International </w:t>
      </w:r>
      <w:r w:rsidRPr="00AF4118">
        <w:rPr>
          <w:rFonts w:eastAsia="Times New Roman" w:cs="Times New Roman"/>
          <w:szCs w:val="24"/>
        </w:rPr>
        <w:t>Том</w:t>
      </w:r>
      <w:r w:rsidRPr="00AF4118">
        <w:rPr>
          <w:rFonts w:eastAsia="Times New Roman" w:cs="Times New Roman"/>
          <w:szCs w:val="24"/>
          <w:lang w:val="en-US"/>
        </w:rPr>
        <w:t xml:space="preserve"> 60, </w:t>
      </w:r>
      <w:r w:rsidRPr="00AF4118">
        <w:rPr>
          <w:rFonts w:eastAsia="Times New Roman" w:cs="Times New Roman"/>
          <w:szCs w:val="24"/>
        </w:rPr>
        <w:t>Выпуск</w:t>
      </w:r>
      <w:r w:rsidRPr="00AF4118">
        <w:rPr>
          <w:rFonts w:eastAsia="Times New Roman" w:cs="Times New Roman"/>
          <w:szCs w:val="24"/>
          <w:lang w:val="en-US"/>
        </w:rPr>
        <w:t xml:space="preserve"> 11, </w:t>
      </w:r>
      <w:r w:rsidRPr="00AF4118">
        <w:rPr>
          <w:rFonts w:eastAsia="Times New Roman" w:cs="Times New Roman"/>
          <w:szCs w:val="24"/>
        </w:rPr>
        <w:t>Страницы</w:t>
      </w:r>
      <w:r w:rsidRPr="00AF4118">
        <w:rPr>
          <w:rFonts w:eastAsia="Times New Roman" w:cs="Times New Roman"/>
          <w:szCs w:val="24"/>
          <w:lang w:val="en-US"/>
        </w:rPr>
        <w:t xml:space="preserve"> 1167 – 1181. November 2022 DOI: 10.1134/S0016702922100020 ISSN: 0016-7029. E</w:t>
      </w:r>
      <w:r w:rsidRPr="00AF4118">
        <w:rPr>
          <w:rFonts w:eastAsia="Times New Roman" w:cs="Times New Roman"/>
          <w:szCs w:val="24"/>
        </w:rPr>
        <w:t>-</w:t>
      </w:r>
      <w:r w:rsidRPr="00AF4118">
        <w:rPr>
          <w:rFonts w:eastAsia="Times New Roman" w:cs="Times New Roman"/>
          <w:szCs w:val="24"/>
          <w:lang w:val="en-US"/>
        </w:rPr>
        <w:t>ISSN</w:t>
      </w:r>
      <w:r w:rsidRPr="00AF4118">
        <w:rPr>
          <w:rFonts w:eastAsia="Times New Roman" w:cs="Times New Roman"/>
          <w:szCs w:val="24"/>
        </w:rPr>
        <w:t xml:space="preserve">:1556-1968 Издатель: </w:t>
      </w:r>
      <w:r w:rsidRPr="00AF4118">
        <w:rPr>
          <w:rFonts w:eastAsia="Times New Roman" w:cs="Times New Roman"/>
          <w:szCs w:val="24"/>
          <w:lang w:val="en-US"/>
        </w:rPr>
        <w:t>Pleiades</w:t>
      </w:r>
      <w:r w:rsidRPr="00AF4118">
        <w:rPr>
          <w:rFonts w:eastAsia="Times New Roman" w:cs="Times New Roman"/>
          <w:szCs w:val="24"/>
        </w:rPr>
        <w:t xml:space="preserve"> </w:t>
      </w:r>
      <w:r w:rsidRPr="00AF4118">
        <w:rPr>
          <w:rFonts w:eastAsia="Times New Roman" w:cs="Times New Roman"/>
          <w:szCs w:val="24"/>
          <w:lang w:val="en-US"/>
        </w:rPr>
        <w:t>Publishing</w:t>
      </w:r>
      <w:r w:rsidRPr="00AF4118">
        <w:rPr>
          <w:rFonts w:eastAsia="Times New Roman" w:cs="Times New Roman"/>
          <w:szCs w:val="24"/>
        </w:rPr>
        <w:t xml:space="preserve"> = </w:t>
      </w:r>
      <w:proofErr w:type="spellStart"/>
      <w:r w:rsidRPr="00AF4118">
        <w:rPr>
          <w:rFonts w:eastAsia="Times New Roman" w:cs="Times New Roman"/>
          <w:szCs w:val="24"/>
        </w:rPr>
        <w:t>Гаретова</w:t>
      </w:r>
      <w:proofErr w:type="spellEnd"/>
      <w:r w:rsidRPr="00AF4118">
        <w:rPr>
          <w:rFonts w:eastAsia="Times New Roman" w:cs="Times New Roman"/>
          <w:szCs w:val="24"/>
        </w:rPr>
        <w:t xml:space="preserve"> Л.А., Фишер Н.К., </w:t>
      </w:r>
      <w:proofErr w:type="spellStart"/>
      <w:r w:rsidRPr="00AF4118">
        <w:rPr>
          <w:rFonts w:eastAsia="Times New Roman" w:cs="Times New Roman"/>
          <w:szCs w:val="24"/>
        </w:rPr>
        <w:t>Имранова</w:t>
      </w:r>
      <w:proofErr w:type="spellEnd"/>
      <w:r w:rsidRPr="00AF4118">
        <w:rPr>
          <w:rFonts w:eastAsia="Times New Roman" w:cs="Times New Roman"/>
          <w:szCs w:val="24"/>
        </w:rPr>
        <w:t xml:space="preserve"> Е.Л., Кириенко О.А., Кошельков А.М. Особенности распределения органического вещества, </w:t>
      </w:r>
      <w:proofErr w:type="spellStart"/>
      <w:r w:rsidRPr="00AF4118">
        <w:rPr>
          <w:rFonts w:eastAsia="Times New Roman" w:cs="Times New Roman"/>
          <w:szCs w:val="24"/>
        </w:rPr>
        <w:t>фитопигментов</w:t>
      </w:r>
      <w:proofErr w:type="spellEnd"/>
      <w:r w:rsidRPr="00AF4118">
        <w:rPr>
          <w:rFonts w:eastAsia="Times New Roman" w:cs="Times New Roman"/>
          <w:szCs w:val="24"/>
        </w:rPr>
        <w:t xml:space="preserve"> и микроорганизмов в прибрежных почвах, донных осадках и воде Татарского пролива в зимний период // Геохимия. - 2022. - Т. 67, № 11. - С. 1157-1172. - </w:t>
      </w:r>
      <w:r w:rsidRPr="00AF4118">
        <w:rPr>
          <w:rFonts w:eastAsia="Times New Roman" w:cs="Times New Roman"/>
          <w:szCs w:val="24"/>
          <w:lang w:val="en-US"/>
        </w:rPr>
        <w:t>DOI</w:t>
      </w:r>
      <w:r w:rsidRPr="00AF4118">
        <w:rPr>
          <w:rFonts w:eastAsia="Times New Roman" w:cs="Times New Roman"/>
          <w:szCs w:val="24"/>
        </w:rPr>
        <w:t>: 10.31857/</w:t>
      </w:r>
      <w:r w:rsidRPr="00AF4118">
        <w:rPr>
          <w:rFonts w:eastAsia="Times New Roman" w:cs="Times New Roman"/>
          <w:szCs w:val="24"/>
          <w:lang w:val="en-US"/>
        </w:rPr>
        <w:t>S</w:t>
      </w:r>
      <w:r w:rsidRPr="00AF4118">
        <w:rPr>
          <w:rFonts w:eastAsia="Times New Roman" w:cs="Times New Roman"/>
          <w:szCs w:val="24"/>
        </w:rPr>
        <w:t xml:space="preserve">0016752522100028. - </w:t>
      </w:r>
      <w:r>
        <w:rPr>
          <w:rFonts w:eastAsia="Times New Roman" w:cs="Times New Roman"/>
          <w:szCs w:val="24"/>
          <w:lang w:val="en-US"/>
        </w:rPr>
        <w:t>ISSN</w:t>
      </w:r>
      <w:r w:rsidRPr="00AF4118">
        <w:rPr>
          <w:rFonts w:eastAsia="Times New Roman" w:cs="Times New Roman"/>
          <w:szCs w:val="24"/>
        </w:rPr>
        <w:t>: 0016-7525</w:t>
      </w:r>
      <w:r>
        <w:rPr>
          <w:rFonts w:eastAsia="Times New Roman" w:cs="Times New Roman"/>
          <w:szCs w:val="24"/>
        </w:rPr>
        <w:t>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AF4118">
        <w:rPr>
          <w:rFonts w:eastAsia="Times New Roman" w:cs="Times New Roman"/>
          <w:szCs w:val="24"/>
          <w:lang w:val="en-US"/>
        </w:rPr>
        <w:t>Sekisov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A.G.,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Panov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F4118">
        <w:rPr>
          <w:rFonts w:eastAsia="Times New Roman" w:cs="Times New Roman"/>
          <w:szCs w:val="24"/>
          <w:lang w:val="en-US"/>
        </w:rPr>
        <w:t>Yu.P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Bryukhovetskiy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O.S.,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Rasskazova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A.V. Promising </w:t>
      </w:r>
      <w:proofErr w:type="spellStart"/>
      <w:r w:rsidRPr="00AF4118">
        <w:rPr>
          <w:rFonts w:eastAsia="Times New Roman" w:cs="Times New Roman"/>
          <w:szCs w:val="24"/>
          <w:lang w:val="en-US"/>
        </w:rPr>
        <w:t>geotechnologies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for gold placer mining in Eastern </w:t>
      </w:r>
      <w:proofErr w:type="spellStart"/>
      <w:r w:rsidRPr="00AF4118">
        <w:rPr>
          <w:rFonts w:eastAsia="Times New Roman" w:cs="Times New Roman"/>
          <w:szCs w:val="24"/>
          <w:lang w:val="en-US"/>
        </w:rPr>
        <w:t>Transbaikalia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// Eurasian mining. -2022. - № 2. - С. 34-37. - DOI: 10.17580/em.2022.02.08. - ISSN 2072-0823.</w:t>
      </w:r>
    </w:p>
    <w:p w:rsidR="00AF4118" w:rsidRPr="00AF4118" w:rsidRDefault="00AF4118" w:rsidP="00AF4118">
      <w:pPr>
        <w:numPr>
          <w:ilvl w:val="0"/>
          <w:numId w:val="2"/>
        </w:numPr>
        <w:shd w:val="clear" w:color="auto" w:fill="FFFFFF" w:themeFill="background1"/>
        <w:spacing w:after="200" w:line="240" w:lineRule="auto"/>
        <w:ind w:left="0" w:firstLine="709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AF4118">
        <w:rPr>
          <w:rFonts w:eastAsia="Times New Roman" w:cs="Times New Roman"/>
          <w:szCs w:val="24"/>
        </w:rPr>
        <w:t>Киенко</w:t>
      </w:r>
      <w:proofErr w:type="spellEnd"/>
      <w:r w:rsidRPr="00AF4118">
        <w:rPr>
          <w:rFonts w:eastAsia="Times New Roman" w:cs="Times New Roman"/>
          <w:szCs w:val="24"/>
        </w:rPr>
        <w:t xml:space="preserve"> Л.А., Воронова О.В., Кондратьев С.А. Пути повышения качественного состава флюоритовых концентратов при вторичном обогащении техногенного сырья // Физико-технические проблемы разработки полезных ископаемых. – 2022. - № 6. - С. 150-159. - </w:t>
      </w:r>
      <w:r w:rsidRPr="00AF4118">
        <w:rPr>
          <w:rFonts w:eastAsia="Times New Roman" w:cs="Times New Roman"/>
          <w:szCs w:val="24"/>
          <w:lang w:val="en-US"/>
        </w:rPr>
        <w:t>DOI</w:t>
      </w:r>
      <w:r w:rsidRPr="00AF4118">
        <w:rPr>
          <w:rFonts w:eastAsia="Times New Roman" w:cs="Times New Roman"/>
          <w:szCs w:val="24"/>
        </w:rPr>
        <w:t>: 10.15372/</w:t>
      </w:r>
      <w:r w:rsidRPr="00AF4118">
        <w:rPr>
          <w:rFonts w:eastAsia="Times New Roman" w:cs="Times New Roman"/>
          <w:szCs w:val="24"/>
          <w:lang w:val="en-US"/>
        </w:rPr>
        <w:t>FTPRPI</w:t>
      </w:r>
      <w:r w:rsidRPr="00AF4118">
        <w:rPr>
          <w:rFonts w:eastAsia="Times New Roman" w:cs="Times New Roman"/>
          <w:szCs w:val="24"/>
        </w:rPr>
        <w:t xml:space="preserve">20220616. - </w:t>
      </w:r>
      <w:r w:rsidRPr="00AF4118">
        <w:rPr>
          <w:rFonts w:eastAsia="Times New Roman" w:cs="Times New Roman"/>
          <w:szCs w:val="24"/>
          <w:lang w:val="en-US"/>
        </w:rPr>
        <w:t>ISSN</w:t>
      </w:r>
      <w:r>
        <w:rPr>
          <w:rFonts w:eastAsia="Times New Roman" w:cs="Times New Roman"/>
          <w:szCs w:val="24"/>
        </w:rPr>
        <w:t xml:space="preserve">: 0015-3273. </w:t>
      </w:r>
      <w:proofErr w:type="spellStart"/>
      <w:r w:rsidRPr="00AF4118">
        <w:rPr>
          <w:rFonts w:eastAsia="Times New Roman" w:cs="Times New Roman"/>
          <w:szCs w:val="24"/>
          <w:lang w:val="en-US"/>
        </w:rPr>
        <w:t>Kienko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L.A.,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Voronova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O.V., </w:t>
      </w:r>
      <w:proofErr w:type="spellStart"/>
      <w:r w:rsidRPr="00AF4118">
        <w:rPr>
          <w:rFonts w:eastAsia="Times New Roman" w:cs="Times New Roman"/>
          <w:szCs w:val="24"/>
          <w:lang w:val="en-US"/>
        </w:rPr>
        <w:t>Kondrat'ev</w:t>
      </w:r>
      <w:proofErr w:type="spellEnd"/>
      <w:r w:rsidRPr="00AF4118">
        <w:rPr>
          <w:rFonts w:eastAsia="Times New Roman" w:cs="Times New Roman"/>
          <w:szCs w:val="24"/>
          <w:lang w:val="en-US"/>
        </w:rPr>
        <w:t xml:space="preserve"> S.A. Potential for improvement of fluorite concentrate quality in reprocessing of manmade materials // Journal of Mining Science. 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szCs w:val="24"/>
          <w:lang w:val="en-US" w:eastAsia="ru-RU"/>
        </w:rPr>
      </w:pPr>
      <w:r w:rsidRPr="00AF4118">
        <w:rPr>
          <w:rFonts w:eastAsia="Times New Roman" w:cs="Times New Roman"/>
          <w:b/>
          <w:szCs w:val="24"/>
          <w:lang w:val="en-US" w:eastAsia="ru-RU"/>
        </w:rPr>
        <w:t>Scopus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Cs w:val="24"/>
          <w:lang w:val="en-US" w:eastAsia="ru-RU"/>
        </w:rPr>
      </w:pP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val="en-US" w:eastAsia="ru-RU"/>
        </w:rPr>
        <w:t>Ozaryan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J.,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Usikov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V.,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Bubnova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M. Geo-information technologies for monitoring natural-technical systems to ensure the environmental safety of the coal mining process // Research Developments in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Geotechnics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, Geo-Informatics and Remote Sensing: Proceedings of the 2nd Springer Conference of the Arabian Journal of Geosciences (CAJG-2), Tunisia 2019. – Switzerland: Springe Nature Switzerland AG, 2022. – Vol. 3. – P. 215-218. DOI 10.1007/978-3-030-72896-0_47 – ISBN 978-3-030-72895-3; ISBN (eBook) 978-3-030-72896-0 (Scopus).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Ozaryan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J.,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Usikov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V.,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Bubnova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M. Geo-information technologies for monitoring natural-technical systems to ensure the environmental safety of the coal mining process // Advances in Science, Technology and Innovation. 2022.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>. 215-217.</w:t>
      </w:r>
      <w:r w:rsidRPr="00AF4118">
        <w:rPr>
          <w:rFonts w:eastAsia="Calibri" w:cs="Times New Roman"/>
          <w:szCs w:val="24"/>
          <w:lang w:eastAsia="ru-RU"/>
        </w:rPr>
        <w:t xml:space="preserve"> DOI: 10.1007/978-3-030-72896-0_47 ISSN: 2522-8714 </w:t>
      </w:r>
      <w:proofErr w:type="spellStart"/>
      <w:r w:rsidRPr="00AF4118">
        <w:rPr>
          <w:rFonts w:eastAsia="Calibri" w:cs="Times New Roman"/>
          <w:szCs w:val="24"/>
          <w:lang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>: 2522-8722</w:t>
      </w:r>
      <w:r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val="en-US" w:eastAsia="ru-RU"/>
        </w:rPr>
        <w:t>Leonenko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A.V.,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Kolobanov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K.A. Natural Restoration of Biota According to Earth Remote Sensing Data // IOP Conference Series: Earth and Environmental Science. – 2022. – Vol. 988. – № 052027. – DOI:10.1088</w:t>
      </w:r>
      <w:r>
        <w:rPr>
          <w:rFonts w:eastAsia="Calibri" w:cs="Times New Roman"/>
          <w:szCs w:val="24"/>
          <w:lang w:val="en-US" w:eastAsia="ru-RU"/>
        </w:rPr>
        <w:t>/1755-1315/988/5/052027</w:t>
      </w:r>
      <w:r w:rsidRPr="00AF4118">
        <w:rPr>
          <w:rFonts w:eastAsia="Calibri" w:cs="Times New Roman"/>
          <w:szCs w:val="24"/>
          <w:lang w:val="en-US" w:eastAsia="ru-RU"/>
        </w:rPr>
        <w:t xml:space="preserve">. 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val="en-US" w:eastAsia="ru-RU"/>
        </w:rPr>
        <w:t>Sekisov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A.G.,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Konareva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T.G.,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Lavrov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A.Yu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Burov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V.Yu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Emirziadi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E.S. Efficiency of using peroxide-carbonate compounds in reagent complexes for leaching gold hard to recover from placer // IOP Conference Series: Earth and Environmental Science. – 20</w:t>
      </w:r>
      <w:r>
        <w:rPr>
          <w:rFonts w:eastAsia="Calibri" w:cs="Times New Roman"/>
          <w:szCs w:val="24"/>
          <w:lang w:val="en-US" w:eastAsia="ru-RU"/>
        </w:rPr>
        <w:t>22. – Vol. 962. – 012058. – DOI</w:t>
      </w:r>
      <w:r w:rsidRPr="00AF4118">
        <w:rPr>
          <w:rFonts w:eastAsia="Calibri" w:cs="Times New Roman"/>
          <w:szCs w:val="24"/>
          <w:lang w:val="en-US" w:eastAsia="ru-RU"/>
        </w:rPr>
        <w:t>: 10.1088</w:t>
      </w:r>
      <w:r>
        <w:rPr>
          <w:rFonts w:eastAsia="Calibri" w:cs="Times New Roman"/>
          <w:szCs w:val="24"/>
          <w:lang w:val="en-US" w:eastAsia="ru-RU"/>
        </w:rPr>
        <w:t>/1755-1315/962/1/012058</w:t>
      </w:r>
      <w:r w:rsidRPr="00AF4118">
        <w:rPr>
          <w:rFonts w:eastAsia="Calibri" w:cs="Times New Roman"/>
          <w:szCs w:val="24"/>
          <w:lang w:val="en-US" w:eastAsia="ru-RU"/>
        </w:rPr>
        <w:t>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Потапчук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М.И., Рассказов И.Ю., </w:t>
      </w:r>
      <w:proofErr w:type="spellStart"/>
      <w:r w:rsidRPr="00AF4118">
        <w:rPr>
          <w:rFonts w:eastAsia="Calibri" w:cs="Times New Roman"/>
          <w:szCs w:val="24"/>
          <w:lang w:eastAsia="ru-RU"/>
        </w:rPr>
        <w:t>Сидляр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А.В., Ломов М.А., Рассказов М.И. </w:t>
      </w:r>
      <w:proofErr w:type="spellStart"/>
      <w:r w:rsidRPr="00AF4118">
        <w:rPr>
          <w:rFonts w:eastAsia="Calibri" w:cs="Times New Roman"/>
          <w:szCs w:val="24"/>
          <w:lang w:eastAsia="ru-RU"/>
        </w:rPr>
        <w:t>Геомеханическая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оценка применяемых технологий разработки для обеспечения безопасных условий освоения </w:t>
      </w:r>
      <w:proofErr w:type="spellStart"/>
      <w:r w:rsidRPr="00AF4118">
        <w:rPr>
          <w:rFonts w:eastAsia="Calibri" w:cs="Times New Roman"/>
          <w:szCs w:val="24"/>
          <w:lang w:eastAsia="ru-RU"/>
        </w:rPr>
        <w:t>подкарьерных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рудных месторождений // Горный информационно-аналитический бюллетень. – 2022. – № 1. – С. 84–96. – </w:t>
      </w:r>
      <w:r w:rsidRPr="00AF4118">
        <w:rPr>
          <w:rFonts w:eastAsia="Calibri" w:cs="Times New Roman"/>
          <w:szCs w:val="24"/>
          <w:lang w:val="en-US" w:eastAsia="ru-RU"/>
        </w:rPr>
        <w:t>DOI</w:t>
      </w:r>
      <w:r w:rsidRPr="00AF4118">
        <w:rPr>
          <w:rFonts w:eastAsia="Calibri" w:cs="Times New Roman"/>
          <w:szCs w:val="24"/>
          <w:lang w:eastAsia="ru-RU"/>
        </w:rPr>
        <w:t xml:space="preserve">: 10.25018/0236_1493_ 2022_1_0_84. </w:t>
      </w:r>
      <w:r w:rsidRPr="00AF4118">
        <w:rPr>
          <w:rFonts w:eastAsia="Calibri" w:cs="Times New Roman"/>
          <w:szCs w:val="24"/>
          <w:lang w:eastAsia="ru-RU"/>
        </w:rPr>
        <w:lastRenderedPageBreak/>
        <w:t xml:space="preserve">– </w:t>
      </w:r>
      <w:r>
        <w:rPr>
          <w:rFonts w:eastAsia="Calibri" w:cs="Times New Roman"/>
          <w:szCs w:val="24"/>
          <w:lang w:val="en-US" w:eastAsia="ru-RU"/>
        </w:rPr>
        <w:t>ISSN</w:t>
      </w:r>
      <w:r w:rsidRPr="00AF4118">
        <w:rPr>
          <w:rFonts w:eastAsia="Calibri" w:cs="Times New Roman"/>
          <w:szCs w:val="24"/>
          <w:lang w:eastAsia="ru-RU"/>
        </w:rPr>
        <w:t>: 0236-1493</w:t>
      </w:r>
      <w:r>
        <w:rPr>
          <w:rFonts w:eastAsia="Calibri" w:cs="Times New Roman"/>
          <w:szCs w:val="24"/>
          <w:lang w:eastAsia="ru-RU"/>
        </w:rPr>
        <w:t xml:space="preserve">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Potapchuk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M.I.,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Rasskazov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I.Yu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Sidlyar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A.V.,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Lomov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M.A.,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Rasskazov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M.I.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Geomechanical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assessment of safe technologies for underground mining beneath open pit mines.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Алексеев В.С., Краденых И.А. Оценка экономической эффективности отработки техногенных россыпных месторождений с формированием обогащенных зон // Горный журнал. – 2022. – № 2. – С. 19-25. – DOI: 10.17580/gzh.2022.02.04. – ISSN: 0017-2278. </w:t>
      </w:r>
      <w:r w:rsidRPr="00AF4118">
        <w:rPr>
          <w:rFonts w:eastAsia="Calibri" w:cs="Times New Roman"/>
          <w:szCs w:val="24"/>
          <w:lang w:val="en-US" w:eastAsia="ru-RU"/>
        </w:rPr>
        <w:t xml:space="preserve">Alekseev V.S.,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Kradenykh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I.A. Evaluation of economic efficiency of mining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technogenic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deposits of placer gold with the formation of concentration zones //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Gornyi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Zhurnal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>. – Vol. 2022 (2). – P. 23-29.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Чебан А.Ю. Технология разработки тонких рудных тел с предварительной лазерной дезинтеграцией прочных горных пород // Прикладная физика. – 2022. – № 1. – С. 64-69. – DOI: 10.51368/1996-0948-2022-1-64-69. – ISSN: 1996-0948.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Cheban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A.Yu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Technology of development of thin ore bodies with preliminary laser disintegration of strong rocks // Applied Physics. </w:t>
      </w:r>
      <w:r w:rsidRPr="00AF4118">
        <w:rPr>
          <w:rFonts w:eastAsia="Calibri" w:cs="Times New Roman"/>
          <w:szCs w:val="24"/>
          <w:lang w:eastAsia="ru-RU"/>
        </w:rPr>
        <w:t xml:space="preserve">2022. </w:t>
      </w:r>
      <w:proofErr w:type="spellStart"/>
      <w:r w:rsidRPr="00AF4118">
        <w:rPr>
          <w:rFonts w:eastAsia="Calibri" w:cs="Times New Roman"/>
          <w:szCs w:val="24"/>
          <w:lang w:eastAsia="ru-RU"/>
        </w:rPr>
        <w:t>Vol</w:t>
      </w:r>
      <w:proofErr w:type="spellEnd"/>
      <w:r w:rsidRPr="00AF4118">
        <w:rPr>
          <w:rFonts w:eastAsia="Calibri" w:cs="Times New Roman"/>
          <w:szCs w:val="24"/>
          <w:lang w:eastAsia="ru-RU"/>
        </w:rPr>
        <w:t>. 1. – P.  64-69.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 Соболев А.А., </w:t>
      </w:r>
      <w:proofErr w:type="spellStart"/>
      <w:r w:rsidRPr="00AF4118">
        <w:rPr>
          <w:rFonts w:eastAsia="Calibri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А.А. Анализ изменения технико-экономических показателей буровзрывных работ в зависимости от возрастания глубины разработки угольных месторождений Дальнего Востока // Уголь. – 2022. – № 2 (1151). – С. 22-25. – DOI: 10.18796/0041-5790-2022-2-22-25. – IS</w:t>
      </w:r>
      <w:r>
        <w:rPr>
          <w:rFonts w:eastAsia="Calibri" w:cs="Times New Roman"/>
          <w:szCs w:val="24"/>
          <w:lang w:eastAsia="ru-RU"/>
        </w:rPr>
        <w:t xml:space="preserve">SN: 0041-5790; </w:t>
      </w:r>
      <w:proofErr w:type="spellStart"/>
      <w:r>
        <w:rPr>
          <w:rFonts w:eastAsia="Calibri" w:cs="Times New Roman"/>
          <w:szCs w:val="24"/>
          <w:lang w:eastAsia="ru-RU"/>
        </w:rPr>
        <w:t>eISSN</w:t>
      </w:r>
      <w:proofErr w:type="spellEnd"/>
      <w:r>
        <w:rPr>
          <w:rFonts w:eastAsia="Calibri" w:cs="Times New Roman"/>
          <w:szCs w:val="24"/>
          <w:lang w:eastAsia="ru-RU"/>
        </w:rPr>
        <w:t>: 2412-8333.</w:t>
      </w:r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Sobolev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Galimyanov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 Technical and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economical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analysis of drilling and blasting parameters depending on the depths increase in coal </w:t>
      </w:r>
      <w:proofErr w:type="gramStart"/>
      <w:r w:rsidRPr="00AF4118">
        <w:rPr>
          <w:rFonts w:eastAsia="Calibri" w:cs="Times New Roman"/>
          <w:szCs w:val="24"/>
          <w:lang w:val="en-US" w:eastAsia="ru-RU"/>
        </w:rPr>
        <w:t>mining  /</w:t>
      </w:r>
      <w:proofErr w:type="gramEnd"/>
      <w:r w:rsidRPr="00AF4118">
        <w:rPr>
          <w:rFonts w:eastAsia="Calibri" w:cs="Times New Roman"/>
          <w:szCs w:val="24"/>
          <w:lang w:val="en-US" w:eastAsia="ru-RU"/>
        </w:rPr>
        <w:t xml:space="preserve">/ </w:t>
      </w:r>
      <w:proofErr w:type="spellStart"/>
      <w:r>
        <w:rPr>
          <w:rFonts w:eastAsia="Calibri" w:cs="Times New Roman"/>
          <w:szCs w:val="24"/>
          <w:lang w:val="en-US" w:eastAsia="ru-RU"/>
        </w:rPr>
        <w:t>Ugol</w:t>
      </w:r>
      <w:proofErr w:type="spellEnd"/>
      <w:r>
        <w:rPr>
          <w:rFonts w:eastAsia="Calibri" w:cs="Times New Roman"/>
          <w:szCs w:val="24"/>
          <w:lang w:val="en-US" w:eastAsia="ru-RU"/>
        </w:rPr>
        <w:t>, 2022. – Vol. 2. – P.  22-</w:t>
      </w:r>
      <w:r w:rsidRPr="00AF4118">
        <w:rPr>
          <w:rFonts w:eastAsia="Calibri" w:cs="Times New Roman"/>
          <w:szCs w:val="24"/>
          <w:lang w:val="en-US" w:eastAsia="ru-RU"/>
        </w:rPr>
        <w:t xml:space="preserve">25. 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Черских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О</w:t>
      </w:r>
      <w:r w:rsidRPr="00AF4118">
        <w:rPr>
          <w:rFonts w:eastAsia="Calibri" w:cs="Times New Roman"/>
          <w:szCs w:val="24"/>
          <w:lang w:val="en-US" w:eastAsia="ru-RU"/>
        </w:rPr>
        <w:t>.</w:t>
      </w:r>
      <w:r w:rsidRPr="00AF4118">
        <w:rPr>
          <w:rFonts w:eastAsia="Calibri" w:cs="Times New Roman"/>
          <w:szCs w:val="24"/>
          <w:lang w:eastAsia="ru-RU"/>
        </w:rPr>
        <w:t>И</w:t>
      </w:r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А</w:t>
      </w:r>
      <w:r w:rsidRPr="00AF4118">
        <w:rPr>
          <w:rFonts w:eastAsia="Calibri" w:cs="Times New Roman"/>
          <w:szCs w:val="24"/>
          <w:lang w:val="en-US" w:eastAsia="ru-RU"/>
        </w:rPr>
        <w:t>.</w:t>
      </w:r>
      <w:r w:rsidRPr="00AF4118">
        <w:rPr>
          <w:rFonts w:eastAsia="Calibri" w:cs="Times New Roman"/>
          <w:szCs w:val="24"/>
          <w:lang w:eastAsia="ru-RU"/>
        </w:rPr>
        <w:t>А</w:t>
      </w:r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eastAsia="ru-RU"/>
        </w:rPr>
        <w:t>Гевало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К</w:t>
      </w:r>
      <w:r w:rsidRPr="00AF4118">
        <w:rPr>
          <w:rFonts w:eastAsia="Calibri" w:cs="Times New Roman"/>
          <w:szCs w:val="24"/>
          <w:lang w:val="en-US" w:eastAsia="ru-RU"/>
        </w:rPr>
        <w:t>.</w:t>
      </w:r>
      <w:r w:rsidRPr="00AF4118">
        <w:rPr>
          <w:rFonts w:eastAsia="Calibri" w:cs="Times New Roman"/>
          <w:szCs w:val="24"/>
          <w:lang w:eastAsia="ru-RU"/>
        </w:rPr>
        <w:t>В</w:t>
      </w:r>
      <w:r w:rsidRPr="00AF4118">
        <w:rPr>
          <w:rFonts w:eastAsia="Calibri" w:cs="Times New Roman"/>
          <w:szCs w:val="24"/>
          <w:lang w:val="en-US" w:eastAsia="ru-RU"/>
        </w:rPr>
        <w:t xml:space="preserve">. </w:t>
      </w:r>
      <w:r w:rsidRPr="00AF4118">
        <w:rPr>
          <w:rFonts w:eastAsia="Calibri" w:cs="Times New Roman"/>
          <w:szCs w:val="24"/>
          <w:lang w:eastAsia="ru-RU"/>
        </w:rPr>
        <w:t>Совершенствование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буровзрывных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работ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на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Солнцевском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угольном</w:t>
      </w: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разрезе</w:t>
      </w:r>
      <w:r w:rsidRPr="00AF4118">
        <w:rPr>
          <w:rFonts w:eastAsia="Calibri" w:cs="Times New Roman"/>
          <w:szCs w:val="24"/>
          <w:lang w:val="en-US" w:eastAsia="ru-RU"/>
        </w:rPr>
        <w:t xml:space="preserve"> // </w:t>
      </w:r>
      <w:r w:rsidRPr="00AF4118">
        <w:rPr>
          <w:rFonts w:eastAsia="Calibri" w:cs="Times New Roman"/>
          <w:szCs w:val="24"/>
          <w:lang w:eastAsia="ru-RU"/>
        </w:rPr>
        <w:t>Уголь</w:t>
      </w:r>
      <w:r w:rsidRPr="00AF4118">
        <w:rPr>
          <w:rFonts w:eastAsia="Calibri" w:cs="Times New Roman"/>
          <w:szCs w:val="24"/>
          <w:lang w:val="en-US" w:eastAsia="ru-RU"/>
        </w:rPr>
        <w:t xml:space="preserve">. – 2022. – № 7 (1156). –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42-52. – DOI: 10.18796/0041-5790-2022-7-45-52. – ISSN: 0041-5790;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: 2412-8333.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Cherskikh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O.I.,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Galimyanov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Gevalo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K.V. Enhancing drilling and blasting operations at the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Solntsevo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coal strip mine //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Ugol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– Vol. 7. – P. 42-52. 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val="en-US" w:eastAsia="ru-RU"/>
        </w:rPr>
        <w:t>Filatova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M.Yu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., Krupskaya L.T.,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Kocharyan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Yu.G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Leonenko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A.V.,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Romashkina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E.A. Mining and environmental problems of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Dalnegorsk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Primorye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territory, and ways to solve them // IOP Conference Series: Earth and Environmental Science. – 2022. – Vol. 1061 (1). – 012002. – DOI: 10.1088/1755-1315/1061/1/012002. 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Leonenko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A.V., Krupskaya L.T.,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Usikov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V.I.,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Filatova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M.Yu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Bubnova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M.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Geoecological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assessment and environmental monitoring within the boundaries of the impact of the development of gold deposits using GIS technologies // IOP Conference Series: Earth and Environmental Science. – 2022. – Vol. 1061 (1). – 012016. – DOI: 10.1088/1755-1315/1061/1/012016.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Чебан А.Ю.,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А.Г., </w:t>
      </w:r>
      <w:proofErr w:type="spellStart"/>
      <w:r w:rsidRPr="00AF4118">
        <w:rPr>
          <w:rFonts w:eastAsia="Calibri" w:cs="Times New Roman"/>
          <w:szCs w:val="24"/>
          <w:lang w:eastAsia="ru-RU"/>
        </w:rPr>
        <w:t>Хрунина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Н.П., </w:t>
      </w:r>
      <w:proofErr w:type="spellStart"/>
      <w:r w:rsidRPr="00AF4118">
        <w:rPr>
          <w:rFonts w:eastAsia="Calibri" w:cs="Times New Roman"/>
          <w:szCs w:val="24"/>
          <w:lang w:eastAsia="ru-RU"/>
        </w:rPr>
        <w:t>Васянович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Ю.А. Технологии комбинированной выемки руд при разработке месторождений </w:t>
      </w:r>
      <w:proofErr w:type="spellStart"/>
      <w:r w:rsidRPr="00AF4118">
        <w:rPr>
          <w:rFonts w:eastAsia="Calibri" w:cs="Times New Roman"/>
          <w:szCs w:val="24"/>
          <w:lang w:eastAsia="ru-RU"/>
        </w:rPr>
        <w:t>кристаллосырья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// Горный информационно-аналитический бюллетень (научно-технический журнал). </w:t>
      </w:r>
      <w:r w:rsidRPr="00AF4118">
        <w:rPr>
          <w:rFonts w:eastAsia="Calibri" w:cs="Times New Roman"/>
          <w:szCs w:val="24"/>
          <w:lang w:val="en-US" w:eastAsia="ru-RU"/>
        </w:rPr>
        <w:t xml:space="preserve">2022. № 7.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55-67. DOI: 10.25018/0236_1493_2022_7_0_55. ISSN: 0236-1493.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Cheban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A.Y.,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Sekisov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A.G.,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Khrunina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N.P.,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Vasyanovich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Y.A. Mixed-type technology of crystal mineral mining // Mining Informational and Analytical Bulletin. – 2022. – Vol. 7, – P. 55-67.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Чебан А.Ю.,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А.Г., Рассказов М.И., Цой Д.И., </w:t>
      </w:r>
      <w:proofErr w:type="spellStart"/>
      <w:r w:rsidRPr="00AF4118">
        <w:rPr>
          <w:rFonts w:eastAsia="Calibri" w:cs="Times New Roman"/>
          <w:szCs w:val="24"/>
          <w:lang w:eastAsia="ru-RU"/>
        </w:rPr>
        <w:t>Терешкин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А.А. Повышение эффективности селективной выемки богатых руд путем их предварительного физико-химического разупрочнения // Горный информационно-аналитический бюллетень (научно-технический журнал). </w:t>
      </w:r>
      <w:r w:rsidRPr="00AF4118">
        <w:rPr>
          <w:rFonts w:eastAsia="Calibri" w:cs="Times New Roman"/>
          <w:szCs w:val="24"/>
          <w:lang w:val="en-US" w:eastAsia="ru-RU"/>
        </w:rPr>
        <w:t xml:space="preserve">2022. № 9.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29-41. DOI: 10.25018/0236-1493-2022-9-0-29.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Cheban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A.Yu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Sekisov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A.G.,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Rasskazov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M.I.,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Tsoi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D.I.,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Tereshkin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 Efficiency upgrading in selective mining of high-grade ore by means of preliminary physicochemical softening // Mining Informational and Analytical Bulletin 2022. (9),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>. 29-41.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Мирзеханов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r w:rsidRPr="00AF4118">
        <w:rPr>
          <w:rFonts w:eastAsia="Calibri" w:cs="Times New Roman"/>
          <w:szCs w:val="24"/>
          <w:lang w:eastAsia="ru-RU"/>
        </w:rPr>
        <w:t>Г</w:t>
      </w:r>
      <w:r w:rsidRPr="00AF4118">
        <w:rPr>
          <w:rFonts w:eastAsia="Calibri" w:cs="Times New Roman"/>
          <w:szCs w:val="24"/>
          <w:lang w:val="en-US" w:eastAsia="ru-RU"/>
        </w:rPr>
        <w:t xml:space="preserve">.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>.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, </w:t>
      </w:r>
      <w:proofErr w:type="spellStart"/>
      <w:r w:rsidRPr="00AF4118">
        <w:rPr>
          <w:rFonts w:eastAsia="Times New Roman" w:cs="Times New Roman"/>
          <w:bCs/>
          <w:szCs w:val="24"/>
          <w:lang w:eastAsia="ru-RU"/>
        </w:rPr>
        <w:t>Мирзеханова</w:t>
      </w:r>
      <w:proofErr w:type="spellEnd"/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З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. </w:t>
      </w:r>
      <w:r w:rsidRPr="00AF4118">
        <w:rPr>
          <w:rFonts w:eastAsia="Times New Roman" w:cs="Times New Roman"/>
          <w:bCs/>
          <w:szCs w:val="24"/>
          <w:lang w:eastAsia="ru-RU"/>
        </w:rPr>
        <w:t>Г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. </w:t>
      </w:r>
      <w:r w:rsidRPr="00AF4118">
        <w:rPr>
          <w:rFonts w:eastAsia="Times New Roman" w:cs="Times New Roman"/>
          <w:bCs/>
          <w:szCs w:val="24"/>
          <w:lang w:eastAsia="ru-RU"/>
        </w:rPr>
        <w:t>Влияние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тяжелых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минералов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на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технологические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потери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золота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при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отработке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>россыпных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</w:t>
      </w:r>
      <w:r w:rsidRPr="00AF4118">
        <w:rPr>
          <w:rFonts w:eastAsia="Times New Roman" w:cs="Times New Roman"/>
          <w:bCs/>
          <w:szCs w:val="24"/>
          <w:lang w:eastAsia="ru-RU"/>
        </w:rPr>
        <w:t xml:space="preserve">месторождений Дальневосточного региона // Горный журнал 2022. 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№ 7. </w:t>
      </w:r>
      <w:r w:rsidRPr="00AF4118">
        <w:rPr>
          <w:rFonts w:eastAsia="Times New Roman" w:cs="Times New Roman"/>
          <w:bCs/>
          <w:szCs w:val="24"/>
          <w:lang w:eastAsia="ru-RU"/>
        </w:rPr>
        <w:t>С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. 22-26. </w:t>
      </w:r>
      <w:r w:rsidRPr="00AF4118">
        <w:rPr>
          <w:rFonts w:eastAsia="Times New Roman" w:cs="Times New Roman"/>
          <w:szCs w:val="24"/>
          <w:lang w:val="en-US" w:eastAsia="ru-RU"/>
        </w:rPr>
        <w:t>DOI 10.17580/gzh.2022.07.03</w:t>
      </w:r>
      <w:r w:rsidRPr="00AF4118">
        <w:rPr>
          <w:rFonts w:eastAsia="Calibri" w:cs="Times New Roman"/>
          <w:szCs w:val="24"/>
          <w:lang w:val="en-US" w:eastAsia="ru-RU"/>
        </w:rPr>
        <w:t xml:space="preserve">, ISSN: </w:t>
      </w:r>
      <w:r w:rsidRPr="00AF4118">
        <w:rPr>
          <w:rFonts w:eastAsia="Times New Roman" w:cs="Times New Roman"/>
          <w:bCs/>
          <w:szCs w:val="24"/>
          <w:lang w:val="en-US" w:eastAsia="ru-RU"/>
        </w:rPr>
        <w:t xml:space="preserve">0017-2278 </w:t>
      </w:r>
      <w:proofErr w:type="spellStart"/>
      <w:r w:rsidRPr="00AF4118">
        <w:rPr>
          <w:rFonts w:eastAsia="Times New Roman" w:cs="Times New Roman"/>
          <w:bCs/>
          <w:szCs w:val="24"/>
          <w:lang w:val="en-US" w:eastAsia="ru-RU"/>
        </w:rPr>
        <w:t>Mirzekhanov</w:t>
      </w:r>
      <w:proofErr w:type="spellEnd"/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G.S., </w:t>
      </w:r>
      <w:proofErr w:type="spellStart"/>
      <w:r w:rsidRPr="00AF4118">
        <w:rPr>
          <w:rFonts w:eastAsia="Times New Roman" w:cs="Times New Roman"/>
          <w:bCs/>
          <w:szCs w:val="24"/>
          <w:lang w:val="en-US" w:eastAsia="ru-RU"/>
        </w:rPr>
        <w:t>Mirzekhanova</w:t>
      </w:r>
      <w:proofErr w:type="spellEnd"/>
      <w:r w:rsidRPr="00AF4118">
        <w:rPr>
          <w:rFonts w:eastAsia="Times New Roman" w:cs="Times New Roman"/>
          <w:bCs/>
          <w:szCs w:val="24"/>
          <w:lang w:val="en-US" w:eastAsia="ru-RU"/>
        </w:rPr>
        <w:t xml:space="preserve"> Z.G. Influence of heavy minerals on in-process loss of gold in placer mining in Russian Far East.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Архипов Г.И. Горная промышленность Дальневосточного федерального округа: анализ структуры, макропоказателей, перспектив развития // Горный журнал. – 2022. - № 9. – С. 15-21.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Arkhipov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G.I. Mining industry of the Far Eastern Federal District: Structure, macroeconomic </w:t>
      </w:r>
      <w:r w:rsidRPr="00AF4118">
        <w:rPr>
          <w:rFonts w:eastAsia="Calibri" w:cs="Times New Roman"/>
          <w:szCs w:val="24"/>
          <w:lang w:val="en-US" w:eastAsia="ru-RU"/>
        </w:rPr>
        <w:lastRenderedPageBreak/>
        <w:t xml:space="preserve">performance and growth prospects //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Gornyi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Zhurnal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. </w:t>
      </w:r>
      <w:r w:rsidRPr="00AF4118">
        <w:rPr>
          <w:rFonts w:eastAsia="Calibri" w:cs="Times New Roman"/>
          <w:szCs w:val="24"/>
          <w:lang w:eastAsia="ru-RU"/>
        </w:rPr>
        <w:t>2022. 2022(9), с. 15-21 DOI: 10.17580/gzh.2022.09.03</w:t>
      </w:r>
      <w:r>
        <w:rPr>
          <w:rFonts w:eastAsia="Calibri" w:cs="Times New Roman"/>
          <w:szCs w:val="24"/>
          <w:lang w:eastAsia="ru-RU"/>
        </w:rPr>
        <w:t>,</w:t>
      </w:r>
      <w:r w:rsidRPr="00AF4118">
        <w:rPr>
          <w:rFonts w:eastAsia="Calibri" w:cs="Times New Roman"/>
          <w:szCs w:val="24"/>
          <w:lang w:eastAsia="ru-RU"/>
        </w:rPr>
        <w:t xml:space="preserve"> ISSN </w:t>
      </w:r>
      <w:proofErr w:type="gramStart"/>
      <w:r w:rsidRPr="00AF4118">
        <w:rPr>
          <w:rFonts w:eastAsia="Calibri" w:cs="Times New Roman"/>
          <w:szCs w:val="24"/>
          <w:lang w:eastAsia="ru-RU"/>
        </w:rPr>
        <w:t xml:space="preserve">00172278 </w:t>
      </w:r>
      <w:r>
        <w:rPr>
          <w:rFonts w:eastAsia="Calibri" w:cs="Times New Roman"/>
          <w:szCs w:val="24"/>
          <w:lang w:eastAsia="ru-RU"/>
        </w:rPr>
        <w:t>.</w:t>
      </w:r>
      <w:proofErr w:type="gramEnd"/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Алексеев В.С., Таганов В.В., </w:t>
      </w:r>
      <w:proofErr w:type="spellStart"/>
      <w:r w:rsidRPr="00AF4118">
        <w:rPr>
          <w:rFonts w:eastAsia="Calibri" w:cs="Times New Roman"/>
          <w:szCs w:val="24"/>
          <w:lang w:eastAsia="ru-RU"/>
        </w:rPr>
        <w:t>Васюта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А.Д. Исследование миграции частиц золота в техногенных песках россыпных месторождений // Обогащение руд. - 2022. - № 5. - С. 34-39. - DOI: 10.17580/o</w:t>
      </w:r>
      <w:r>
        <w:rPr>
          <w:rFonts w:eastAsia="Calibri" w:cs="Times New Roman"/>
          <w:szCs w:val="24"/>
          <w:lang w:eastAsia="ru-RU"/>
        </w:rPr>
        <w:t xml:space="preserve">r.2022.05.06. - ISSN: 0202-3776. </w:t>
      </w:r>
      <w:r w:rsidRPr="00AF4118">
        <w:rPr>
          <w:rFonts w:eastAsia="Calibri" w:cs="Times New Roman"/>
          <w:szCs w:val="24"/>
          <w:lang w:val="en-US" w:eastAsia="ru-RU"/>
        </w:rPr>
        <w:t xml:space="preserve">Alekseev V.S.,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Taganov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V.V.,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Vasyuta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A.D. Study on migration of gold particles in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technogenic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sands of placer </w:t>
      </w:r>
      <w:proofErr w:type="gramStart"/>
      <w:r w:rsidRPr="00AF4118">
        <w:rPr>
          <w:rFonts w:eastAsia="Calibri" w:cs="Times New Roman"/>
          <w:szCs w:val="24"/>
          <w:lang w:val="en-US" w:eastAsia="ru-RU"/>
        </w:rPr>
        <w:t>deposits .</w:t>
      </w:r>
      <w:proofErr w:type="gramEnd"/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Потапов Д.И., Потапов И.И. Развитие берегового откоса в русле трапециевидного канала // Компьютерные исследования и моделирование. - 2022. - Т. 14, № 3. - С. 581-592. - </w:t>
      </w:r>
      <w:r w:rsidRPr="00AF4118">
        <w:rPr>
          <w:rFonts w:eastAsia="Calibri" w:cs="Times New Roman"/>
          <w:szCs w:val="24"/>
          <w:lang w:val="en-US" w:eastAsia="ru-RU"/>
        </w:rPr>
        <w:t>DOI</w:t>
      </w:r>
      <w:r w:rsidRPr="00AF4118">
        <w:rPr>
          <w:rFonts w:eastAsia="Calibri" w:cs="Times New Roman"/>
          <w:szCs w:val="24"/>
          <w:lang w:eastAsia="ru-RU"/>
        </w:rPr>
        <w:t xml:space="preserve">: 10.20537/2076-7633-2022-14-3-581-592. - </w:t>
      </w:r>
      <w:r w:rsidRPr="00AF4118">
        <w:rPr>
          <w:rFonts w:eastAsia="Calibri" w:cs="Times New Roman"/>
          <w:szCs w:val="24"/>
          <w:lang w:val="en-US" w:eastAsia="ru-RU"/>
        </w:rPr>
        <w:t>IS</w:t>
      </w:r>
      <w:r>
        <w:rPr>
          <w:rFonts w:eastAsia="Calibri" w:cs="Times New Roman"/>
          <w:szCs w:val="24"/>
          <w:lang w:val="en-US" w:eastAsia="ru-RU"/>
        </w:rPr>
        <w:t>SN</w:t>
      </w:r>
      <w:r w:rsidRPr="00AF4118">
        <w:rPr>
          <w:rFonts w:eastAsia="Calibri" w:cs="Times New Roman"/>
          <w:szCs w:val="24"/>
          <w:lang w:eastAsia="ru-RU"/>
        </w:rPr>
        <w:t xml:space="preserve">: 2076-7633; </w:t>
      </w:r>
      <w:proofErr w:type="spellStart"/>
      <w:r>
        <w:rPr>
          <w:rFonts w:eastAsia="Calibri" w:cs="Times New Roman"/>
          <w:szCs w:val="24"/>
          <w:lang w:val="en-US"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: 2077-6853.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Potapov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D.I.,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Potapov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I.I. Bank slope evolution in trapezoidal channel riverbed // Computer research and modeling.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Times New Roman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А.А., Герасимов Д.Е.,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Гевало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К.В.,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Мишнев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В.И.,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Ан.А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. Факторы, влияющие на скорость детонации заряда взрывчатого вещества // Уголь. - 2022. - № 11. - С. 55-61. - DOI: </w:t>
      </w:r>
      <w:hyperlink r:id="rId17" w:tgtFrame="_blank" w:history="1">
        <w:r w:rsidRPr="00AF4118">
          <w:rPr>
            <w:rFonts w:eastAsia="Times New Roman" w:cs="Times New Roman"/>
            <w:szCs w:val="24"/>
            <w:lang w:eastAsia="ru-RU"/>
          </w:rPr>
          <w:t>10.18796/0041-5790-2022-11-55-61</w:t>
        </w:r>
      </w:hyperlink>
      <w:r w:rsidRPr="00AF4118">
        <w:rPr>
          <w:rFonts w:eastAsia="Times New Roman" w:cs="Times New Roman"/>
          <w:szCs w:val="24"/>
          <w:lang w:eastAsia="ru-RU"/>
        </w:rPr>
        <w:t xml:space="preserve">. - </w:t>
      </w:r>
      <w:r w:rsidRPr="00AF4118">
        <w:rPr>
          <w:rFonts w:eastAsia="Times New Roman" w:cs="Times New Roman"/>
          <w:szCs w:val="24"/>
          <w:lang w:val="en-US" w:eastAsia="ru-RU"/>
        </w:rPr>
        <w:t>ISSN</w:t>
      </w:r>
      <w:r w:rsidRPr="00AF4118">
        <w:rPr>
          <w:rFonts w:eastAsia="Times New Roman" w:cs="Times New Roman"/>
          <w:szCs w:val="24"/>
          <w:lang w:eastAsia="ru-RU"/>
        </w:rPr>
        <w:t xml:space="preserve">: 0041-5790;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eISSN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: 2412-8333.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Galimyanov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A.A.,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Gerasimov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D.E.,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Gevalo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K.V.,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Mishnev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V.I., </w:t>
      </w:r>
      <w:proofErr w:type="spellStart"/>
      <w:r w:rsidRPr="00AF4118">
        <w:rPr>
          <w:rFonts w:eastAsia="Times New Roman" w:cs="Times New Roman"/>
          <w:szCs w:val="24"/>
          <w:lang w:val="en-US" w:eastAsia="ru-RU"/>
        </w:rPr>
        <w:t>Galimyanov</w:t>
      </w:r>
      <w:proofErr w:type="spellEnd"/>
      <w:r w:rsidRPr="00AF4118">
        <w:rPr>
          <w:rFonts w:eastAsia="Times New Roman" w:cs="Times New Roman"/>
          <w:szCs w:val="24"/>
          <w:lang w:val="en-US" w:eastAsia="ru-RU"/>
        </w:rPr>
        <w:t xml:space="preserve"> A.A. Factors affecting the detonation velocity of an explosive charge.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Times New Roman" w:cs="Times New Roman"/>
          <w:szCs w:val="24"/>
          <w:lang w:eastAsia="ru-RU"/>
        </w:rPr>
        <w:t xml:space="preserve">Волков А.Ф. </w:t>
      </w:r>
      <w:hyperlink r:id="rId18" w:history="1">
        <w:r w:rsidRPr="00AF4118">
          <w:rPr>
            <w:rFonts w:eastAsia="Times New Roman" w:cs="Times New Roman"/>
            <w:szCs w:val="24"/>
            <w:lang w:eastAsia="ru-RU"/>
          </w:rPr>
          <w:t>Инновационная система подготовки квалифицированных кадров для горнодобывающей промышленности Дальневосточного федерального округа на примере Хабаровского края</w:t>
        </w:r>
      </w:hyperlink>
      <w:r w:rsidRPr="00AF4118">
        <w:rPr>
          <w:rFonts w:eastAsia="Times New Roman" w:cs="Times New Roman"/>
          <w:szCs w:val="24"/>
          <w:lang w:eastAsia="ru-RU"/>
        </w:rPr>
        <w:t xml:space="preserve"> // </w:t>
      </w:r>
      <w:hyperlink r:id="rId19" w:history="1">
        <w:r w:rsidRPr="00AF4118">
          <w:rPr>
            <w:rFonts w:eastAsia="Times New Roman" w:cs="Times New Roman"/>
            <w:szCs w:val="24"/>
            <w:lang w:eastAsia="ru-RU"/>
          </w:rPr>
          <w:t>Горный журнал</w:t>
        </w:r>
      </w:hyperlink>
      <w:r w:rsidRPr="00AF4118">
        <w:rPr>
          <w:rFonts w:eastAsia="Times New Roman" w:cs="Times New Roman"/>
          <w:szCs w:val="24"/>
          <w:lang w:eastAsia="ru-RU"/>
        </w:rPr>
        <w:t xml:space="preserve">. - 2022. - </w:t>
      </w:r>
      <w:hyperlink r:id="rId20" w:history="1">
        <w:r w:rsidRPr="00AF4118">
          <w:rPr>
            <w:rFonts w:eastAsia="Times New Roman" w:cs="Times New Roman"/>
            <w:szCs w:val="24"/>
            <w:lang w:eastAsia="ru-RU"/>
          </w:rPr>
          <w:t>№ 12</w:t>
        </w:r>
      </w:hyperlink>
      <w:r w:rsidRPr="00AF4118">
        <w:rPr>
          <w:rFonts w:eastAsia="Times New Roman" w:cs="Times New Roman"/>
          <w:szCs w:val="24"/>
          <w:lang w:eastAsia="ru-RU"/>
        </w:rPr>
        <w:t xml:space="preserve">. - С. 73-80. - DOI: 10.17580/gzh.2022.12.13. - ISSN: 0017-2278;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eISSN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>: 2413-9793.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Рассказов И.Ю., Федотова Ю.В., Аникин П.А., </w:t>
      </w:r>
      <w:proofErr w:type="spellStart"/>
      <w:r w:rsidRPr="00AF4118">
        <w:rPr>
          <w:rFonts w:eastAsia="Calibri" w:cs="Times New Roman"/>
          <w:szCs w:val="24"/>
          <w:lang w:eastAsia="ru-RU"/>
        </w:rPr>
        <w:t>Сидляр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А.В., Корчак П.А. Совершенствование автоматизированной системы </w:t>
      </w:r>
      <w:proofErr w:type="spellStart"/>
      <w:r w:rsidRPr="00AF4118">
        <w:rPr>
          <w:rFonts w:eastAsia="Calibri" w:cs="Times New Roman"/>
          <w:szCs w:val="24"/>
          <w:lang w:eastAsia="ru-RU"/>
        </w:rPr>
        <w:t>геомеханического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мониторинга и раннего предупреждения опасных геодинамических явлений // Горный информационно-аналитический бюллетень. – 2022. – № 12-1. – С. 106–121. DOI: 10.25018/0236_1493_2022_121_0_106. ISBN: 0236-1493</w:t>
      </w:r>
      <w:r>
        <w:rPr>
          <w:rFonts w:eastAsia="Calibri" w:cs="Times New Roman"/>
          <w:szCs w:val="24"/>
          <w:lang w:eastAsia="ru-RU"/>
        </w:rPr>
        <w:t>.</w:t>
      </w:r>
    </w:p>
    <w:p w:rsid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Мишнев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В.И., Плотников А.Ю., </w:t>
      </w:r>
      <w:proofErr w:type="spellStart"/>
      <w:r w:rsidRPr="00AF4118">
        <w:rPr>
          <w:rFonts w:eastAsia="Calibri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Ал.А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., Казарина Е.Н., </w:t>
      </w:r>
      <w:proofErr w:type="spellStart"/>
      <w:r w:rsidRPr="00AF4118">
        <w:rPr>
          <w:rFonts w:eastAsia="Calibri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Ан.А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., </w:t>
      </w:r>
      <w:proofErr w:type="spellStart"/>
      <w:r w:rsidRPr="00AF4118">
        <w:rPr>
          <w:rFonts w:eastAsia="Calibri" w:cs="Times New Roman"/>
          <w:szCs w:val="24"/>
          <w:lang w:eastAsia="ru-RU"/>
        </w:rPr>
        <w:t>Гевало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К.В. Влияние эмульсионных взрывчатых веществ на скорость детонации скважинного заряда // Горная Промышленность. </w:t>
      </w:r>
      <w:r w:rsidRPr="00AF4118">
        <w:rPr>
          <w:rFonts w:eastAsia="Calibri" w:cs="Times New Roman"/>
          <w:szCs w:val="24"/>
          <w:lang w:val="en-US" w:eastAsia="ru-RU"/>
        </w:rPr>
        <w:t xml:space="preserve">2022. - № 6. -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69-73. 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Mishnev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V.I.,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Plotnikov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A.Y.,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Galimyanov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Galimyanov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A.A.,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Gevalo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K.V. The effect of emulsion explosives on the completeness of the detonation of the borehole charge //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Gornaya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Promyshlennostthis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>. 2022, 2022(6), pp. 69–73. ISSN 1609-9192 (print) ISSN 2587-9138 (online) DOI: 10.30686/1609-9192-2022-6-69-73</w:t>
      </w:r>
      <w:r>
        <w:rPr>
          <w:rFonts w:eastAsia="Calibri" w:cs="Times New Roman"/>
          <w:szCs w:val="24"/>
          <w:lang w:val="en-US" w:eastAsia="ru-RU"/>
        </w:rPr>
        <w:t>.</w:t>
      </w:r>
    </w:p>
    <w:p w:rsidR="00AF4118" w:rsidRPr="00AF4118" w:rsidRDefault="00AF4118" w:rsidP="00AF411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val="en-US"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Багаутдинов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И.И., Беляков Н.А.,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Севрюков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В.В., Рассказов М.И. Применение модели упрочняющегося грунта для прогноза зоны пластических деформаций массива слабоустойчивых пород </w:t>
      </w:r>
      <w:proofErr w:type="spellStart"/>
      <w:r w:rsidRPr="00AF4118">
        <w:rPr>
          <w:rFonts w:eastAsia="Calibri" w:cs="Times New Roman"/>
          <w:szCs w:val="24"/>
          <w:lang w:eastAsia="ru-RU"/>
        </w:rPr>
        <w:t>Яковлевского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железорудного месторождения // Горный журнал. - 2022. - № 12. - С. 16-21. </w:t>
      </w:r>
      <w:r w:rsidRPr="00AF4118">
        <w:rPr>
          <w:rFonts w:eastAsia="Calibri" w:cs="Times New Roman"/>
          <w:szCs w:val="24"/>
          <w:lang w:val="en-US" w:eastAsia="ru-RU"/>
        </w:rPr>
        <w:t xml:space="preserve">DOI: 10.17580/gzh.2022.12.03. - ISSN: 0017-2278;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: 2413-9793.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Bagautdinov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I.I.,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Belyakov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N.A.,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Sevryukov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V.V.,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Rasskazov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M.I. Hardening soil model in prediction of plastic deformation zone in soft rock mass of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Yakovlevo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iron ore deposit //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Gornyi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Zhurnalthis</w:t>
      </w:r>
      <w:proofErr w:type="spellEnd"/>
      <w:r w:rsidRPr="00AF4118">
        <w:rPr>
          <w:rFonts w:eastAsia="Calibri" w:cs="Times New Roman"/>
          <w:szCs w:val="24"/>
          <w:lang w:val="en-US" w:eastAsia="ru-RU"/>
        </w:rPr>
        <w:t>. 2022, 2022(12), pp. 16–21.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Calibri" w:cs="Times New Roman"/>
          <w:b/>
          <w:szCs w:val="24"/>
          <w:lang w:val="en-US" w:eastAsia="ru-RU"/>
        </w:rPr>
      </w:pP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en-US" w:eastAsia="ru-RU"/>
        </w:rPr>
      </w:pPr>
      <w:r w:rsidRPr="00AF4118">
        <w:rPr>
          <w:rFonts w:eastAsia="Times New Roman" w:cs="Times New Roman"/>
          <w:b/>
          <w:szCs w:val="24"/>
          <w:lang w:eastAsia="ru-RU"/>
        </w:rPr>
        <w:t>ВАК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val="en-US" w:eastAsia="ru-RU"/>
        </w:rPr>
      </w:pP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Белан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Б.Р., Чебан А.Ю., Жилин С.Г., Комаров О.Н. Современные инструменты </w:t>
      </w:r>
      <w:proofErr w:type="spellStart"/>
      <w:r w:rsidRPr="00AF4118">
        <w:rPr>
          <w:rFonts w:eastAsia="Calibri" w:cs="Times New Roman"/>
          <w:szCs w:val="24"/>
          <w:lang w:eastAsia="ru-RU"/>
        </w:rPr>
        <w:t>безвзрывной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выемки тонких рудных жил и методы повышения эффективности бурового вооружения // Вестник Инженерной школы ДВФУ. – 2022. – № 1(50). – С. 17–29. – </w:t>
      </w:r>
      <w:r w:rsidRPr="00AF4118">
        <w:rPr>
          <w:rFonts w:eastAsia="Calibri" w:cs="Times New Roman"/>
          <w:szCs w:val="24"/>
          <w:lang w:val="en-US" w:eastAsia="ru-RU"/>
        </w:rPr>
        <w:t>DOI</w:t>
      </w:r>
      <w:r w:rsidRPr="00AF4118">
        <w:rPr>
          <w:rFonts w:eastAsia="Calibri" w:cs="Times New Roman"/>
          <w:szCs w:val="24"/>
          <w:lang w:eastAsia="ru-RU"/>
        </w:rPr>
        <w:t xml:space="preserve">: 10.24866/2227-6858/2022-1/17-29. – </w:t>
      </w:r>
      <w:proofErr w:type="spellStart"/>
      <w:r w:rsidRPr="00AF4118">
        <w:rPr>
          <w:rFonts w:eastAsia="Calibri" w:cs="Times New Roman"/>
          <w:szCs w:val="24"/>
          <w:lang w:val="en-US" w:eastAsia="ru-RU"/>
        </w:rPr>
        <w:t>eISSN</w:t>
      </w:r>
      <w:proofErr w:type="spellEnd"/>
      <w:r w:rsidR="00C470C3">
        <w:rPr>
          <w:rFonts w:eastAsia="Calibri" w:cs="Times New Roman"/>
          <w:szCs w:val="24"/>
          <w:lang w:eastAsia="ru-RU"/>
        </w:rPr>
        <w:t>: 2227-6858.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Архипов Г.И. Современная структура минерально-сырьевой базы и недропользования в Дальневосточном федеральном округе // География и природные ресурсы. – 2022. – Т. 43, № 1. – С. 110-120. – DOI: 10.15372/GIPR20220112. – ISSN: 0206-1619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Архипов Г.И. Минерально-сырьевая база и макроэкономика горнодобывающей промышленности Дальневосточного федерального округа // Минеральные ресурсы России. Экономика и управление. - 2022. - № 5-6 (179). - С. 75-85. - ISSN: 0869-3188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val="en-US"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Чебан А.Ю. Обоснование способа выемки ценного минерального сырья, содержащегося в весьма тонких рудных залежах // Вестник Магнитогорского государственного </w:t>
      </w:r>
      <w:r w:rsidRPr="00AF4118">
        <w:rPr>
          <w:rFonts w:eastAsia="Calibri" w:cs="Times New Roman"/>
          <w:szCs w:val="24"/>
          <w:lang w:eastAsia="ru-RU"/>
        </w:rPr>
        <w:lastRenderedPageBreak/>
        <w:t>технического университета им. Г</w:t>
      </w:r>
      <w:r w:rsidRPr="00AF4118">
        <w:rPr>
          <w:rFonts w:eastAsia="Calibri" w:cs="Times New Roman"/>
          <w:szCs w:val="24"/>
          <w:lang w:val="en-US" w:eastAsia="ru-RU"/>
        </w:rPr>
        <w:t>.</w:t>
      </w:r>
      <w:r w:rsidRPr="00AF4118">
        <w:rPr>
          <w:rFonts w:eastAsia="Calibri" w:cs="Times New Roman"/>
          <w:szCs w:val="24"/>
          <w:lang w:eastAsia="ru-RU"/>
        </w:rPr>
        <w:t>И</w:t>
      </w:r>
      <w:r w:rsidRPr="00AF4118">
        <w:rPr>
          <w:rFonts w:eastAsia="Calibri" w:cs="Times New Roman"/>
          <w:szCs w:val="24"/>
          <w:lang w:val="en-US" w:eastAsia="ru-RU"/>
        </w:rPr>
        <w:t xml:space="preserve">. </w:t>
      </w:r>
      <w:r w:rsidRPr="00AF4118">
        <w:rPr>
          <w:rFonts w:eastAsia="Calibri" w:cs="Times New Roman"/>
          <w:szCs w:val="24"/>
          <w:lang w:eastAsia="ru-RU"/>
        </w:rPr>
        <w:t>Носова</w:t>
      </w:r>
      <w:r w:rsidRPr="00AF4118">
        <w:rPr>
          <w:rFonts w:eastAsia="Calibri" w:cs="Times New Roman"/>
          <w:szCs w:val="24"/>
          <w:lang w:val="en-US" w:eastAsia="ru-RU"/>
        </w:rPr>
        <w:t xml:space="preserve">. – 2022. – </w:t>
      </w:r>
      <w:r w:rsidRPr="00AF4118">
        <w:rPr>
          <w:rFonts w:eastAsia="Calibri" w:cs="Times New Roman"/>
          <w:szCs w:val="24"/>
          <w:lang w:eastAsia="ru-RU"/>
        </w:rPr>
        <w:t>Т</w:t>
      </w:r>
      <w:r w:rsidRPr="00AF4118">
        <w:rPr>
          <w:rFonts w:eastAsia="Calibri" w:cs="Times New Roman"/>
          <w:szCs w:val="24"/>
          <w:lang w:val="en-US" w:eastAsia="ru-RU"/>
        </w:rPr>
        <w:t xml:space="preserve">. 20, № 1. – </w:t>
      </w:r>
      <w:r w:rsidRPr="00AF4118">
        <w:rPr>
          <w:rFonts w:eastAsia="Calibri" w:cs="Times New Roman"/>
          <w:szCs w:val="24"/>
          <w:lang w:eastAsia="ru-RU"/>
        </w:rPr>
        <w:t>С</w:t>
      </w:r>
      <w:r w:rsidRPr="00AF4118">
        <w:rPr>
          <w:rFonts w:eastAsia="Calibri" w:cs="Times New Roman"/>
          <w:szCs w:val="24"/>
          <w:lang w:val="en-US" w:eastAsia="ru-RU"/>
        </w:rPr>
        <w:t xml:space="preserve">. 5–13. – </w:t>
      </w:r>
      <w:proofErr w:type="gramStart"/>
      <w:r w:rsidRPr="00AF4118">
        <w:rPr>
          <w:rFonts w:eastAsia="Calibri" w:cs="Times New Roman"/>
          <w:szCs w:val="24"/>
          <w:lang w:val="en-US" w:eastAsia="ru-RU"/>
        </w:rPr>
        <w:t>DOI :</w:t>
      </w:r>
      <w:proofErr w:type="gramEnd"/>
      <w:r w:rsidRPr="00AF4118">
        <w:rPr>
          <w:rFonts w:eastAsia="Calibri" w:cs="Times New Roman"/>
          <w:szCs w:val="24"/>
          <w:lang w:val="en-US" w:eastAsia="ru-RU"/>
        </w:rPr>
        <w:t xml:space="preserve"> 10.18503/1995-2732-2022-20-1-5-13. – ISSN 1995-2732 (Print), 2412-9003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Леонтьев Р.Г., Барчуков А.В., Архипова Ю.А. Интегральный анализ рациональности логистических систем горной промышленности // Финансовый менеджмент. – 2022. – № 1. – С. 3-12. 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Архипова Ю.А., Леонтьев Р.Г. Принципы конкурентоспособности транспортной составляющей логистических систем горной промышленности // Управление устойчивым развитием. 2022. № 3 (40). С. 5-15. DOI: 10.55421/2499992X_2022_3_</w:t>
      </w:r>
      <w:proofErr w:type="gramStart"/>
      <w:r w:rsidRPr="00AF4118">
        <w:rPr>
          <w:rFonts w:eastAsia="Calibri" w:cs="Times New Roman"/>
          <w:szCs w:val="24"/>
          <w:lang w:eastAsia="ru-RU"/>
        </w:rPr>
        <w:t>5  ISSN</w:t>
      </w:r>
      <w:proofErr w:type="gramEnd"/>
      <w:r w:rsidRPr="00AF4118">
        <w:rPr>
          <w:rFonts w:eastAsia="Calibri" w:cs="Times New Roman"/>
          <w:szCs w:val="24"/>
          <w:lang w:eastAsia="ru-RU"/>
        </w:rPr>
        <w:t>: 2499-992X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Леонтьев Р.Г., Архипова Ю.А. </w:t>
      </w:r>
      <w:hyperlink r:id="rId21" w:history="1">
        <w:r w:rsidRPr="00AF4118">
          <w:rPr>
            <w:rFonts w:eastAsia="Calibri" w:cs="Times New Roman"/>
            <w:szCs w:val="24"/>
            <w:lang w:eastAsia="ru-RU"/>
          </w:rPr>
          <w:t>Расчет интегральных оценок рациональности интегрированных логистических систем горной промышленности экспертными методами</w:t>
        </w:r>
      </w:hyperlink>
      <w:r w:rsidRPr="00AF4118">
        <w:rPr>
          <w:rFonts w:eastAsia="Calibri" w:cs="Times New Roman"/>
          <w:szCs w:val="24"/>
          <w:lang w:eastAsia="ru-RU"/>
        </w:rPr>
        <w:t xml:space="preserve"> // </w:t>
      </w:r>
      <w:hyperlink r:id="rId22" w:history="1">
        <w:r w:rsidRPr="00AF4118">
          <w:rPr>
            <w:rFonts w:eastAsia="Calibri" w:cs="Times New Roman"/>
            <w:szCs w:val="24"/>
            <w:lang w:eastAsia="ru-RU"/>
          </w:rPr>
          <w:t>Актуальные проблемы экономики и менеджмента</w:t>
        </w:r>
      </w:hyperlink>
      <w:r w:rsidRPr="00AF4118">
        <w:rPr>
          <w:rFonts w:eastAsia="Calibri" w:cs="Times New Roman"/>
          <w:szCs w:val="24"/>
          <w:lang w:eastAsia="ru-RU"/>
        </w:rPr>
        <w:t xml:space="preserve">. - 2022. - </w:t>
      </w:r>
      <w:hyperlink r:id="rId23" w:history="1">
        <w:r w:rsidRPr="00AF4118">
          <w:rPr>
            <w:rFonts w:eastAsia="Calibri" w:cs="Times New Roman"/>
            <w:szCs w:val="24"/>
            <w:lang w:eastAsia="ru-RU"/>
          </w:rPr>
          <w:t>№ 3 (35)</w:t>
        </w:r>
      </w:hyperlink>
      <w:r w:rsidRPr="00AF4118">
        <w:rPr>
          <w:rFonts w:eastAsia="Calibri" w:cs="Times New Roman"/>
          <w:szCs w:val="24"/>
          <w:lang w:eastAsia="ru-RU"/>
        </w:rPr>
        <w:t>. - С. 65-75. - ISSN: </w:t>
      </w:r>
      <w:r w:rsidR="00C470C3">
        <w:rPr>
          <w:rFonts w:eastAsia="Calibri" w:cs="Times New Roman"/>
          <w:szCs w:val="24"/>
          <w:lang w:eastAsia="ru-RU"/>
        </w:rPr>
        <w:t>2312-5535.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Волков А.Ф. Пенсионная политика России в постсоветский период: исторический аспект // Власть и управление на Востоке России. 2022. № 2 (99). С. 113-125 - DOI:  </w:t>
      </w:r>
      <w:hyperlink r:id="rId24" w:tgtFrame="_blank" w:history="1">
        <w:r w:rsidRPr="00AF4118">
          <w:rPr>
            <w:rFonts w:eastAsia="Calibri" w:cs="Times New Roman"/>
            <w:szCs w:val="24"/>
            <w:lang w:eastAsia="ru-RU"/>
          </w:rPr>
          <w:t>10.22394/1818-4049-2022-99-2-113-125</w:t>
        </w:r>
      </w:hyperlink>
      <w:r w:rsidRPr="00AF4118">
        <w:rPr>
          <w:rFonts w:eastAsia="Calibri" w:cs="Times New Roman"/>
          <w:szCs w:val="24"/>
          <w:lang w:eastAsia="ru-RU"/>
        </w:rPr>
        <w:t xml:space="preserve"> ISSN: 1818-4049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Дударенок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С.М., Волков А.Ф. Реформирование пенсионной системы в субъектах российского Дальнего Востока (1990—2003 гг.) // Россия и АТР. – 2022. - № 4. – С. 117-129. – DOI: 10.24412/1026-8804-2022-4-117-129. - ISSN 1026-8804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eastAsia="Calibri" w:cs="Times New Roman"/>
          <w:szCs w:val="24"/>
          <w:lang w:eastAsia="ru-RU"/>
        </w:rPr>
      </w:pPr>
      <w:proofErr w:type="spellStart"/>
      <w:r w:rsidRPr="00AF4118">
        <w:rPr>
          <w:rFonts w:eastAsia="Calibri" w:cs="Times New Roman"/>
          <w:szCs w:val="24"/>
          <w:lang w:eastAsia="ru-RU"/>
        </w:rPr>
        <w:t>Хрунина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Н.П. Моделирование гидродинамических эффектов при </w:t>
      </w:r>
      <w:proofErr w:type="spellStart"/>
      <w:r w:rsidRPr="00AF4118">
        <w:rPr>
          <w:rFonts w:eastAsia="Calibri" w:cs="Times New Roman"/>
          <w:szCs w:val="24"/>
          <w:lang w:eastAsia="ru-RU"/>
        </w:rPr>
        <w:t>микродезинтеграции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высокоглинистых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минеральных компонентов в </w:t>
      </w:r>
      <w:proofErr w:type="spellStart"/>
      <w:r w:rsidRPr="00AF4118">
        <w:rPr>
          <w:rFonts w:eastAsia="Calibri" w:cs="Times New Roman"/>
          <w:szCs w:val="24"/>
          <w:lang w:eastAsia="ru-RU"/>
        </w:rPr>
        <w:t>гидросмесях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// Вестник Магнитогорского государственного технического университета им. Г.И. Носова. 2022. Т. 20. №3. С. 26-34.  - </w:t>
      </w:r>
      <w:r w:rsidRPr="00AF4118">
        <w:rPr>
          <w:rFonts w:eastAsia="Times New Roman" w:cs="Times New Roman"/>
          <w:szCs w:val="24"/>
          <w:lang w:eastAsia="ru-RU"/>
        </w:rPr>
        <w:t xml:space="preserve">DOI: </w:t>
      </w:r>
      <w:r w:rsidRPr="00AF4118">
        <w:rPr>
          <w:rFonts w:eastAsia="Calibri" w:cs="Times New Roman"/>
          <w:szCs w:val="24"/>
          <w:lang w:eastAsia="ru-RU"/>
        </w:rPr>
        <w:t>10.18503/1995-2732-2022-20-3-26-3</w:t>
      </w:r>
      <w:r w:rsidR="00C470C3">
        <w:rPr>
          <w:rFonts w:eastAsia="Times New Roman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Чебан А.Ю.,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 Совершенствование технологии разработки </w:t>
      </w:r>
      <w:proofErr w:type="spellStart"/>
      <w:r w:rsidRPr="00AF4118">
        <w:rPr>
          <w:rFonts w:eastAsia="Calibri" w:cs="Times New Roman"/>
          <w:szCs w:val="24"/>
          <w:lang w:eastAsia="ru-RU"/>
        </w:rPr>
        <w:t>сложноструктурных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месторождений с применением комбинированной выемки руд // Вестник Магнитогорского государственного технического университета им. Г.И. Носова. 2022. Т. 20. №3. С. 35-44.  - DOI:10.18503/1995-2732-2022-20-3-35-44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Крупская Л.Т., Леоненко А.В., Голубев Д.А., </w:t>
      </w:r>
      <w:proofErr w:type="spellStart"/>
      <w:r w:rsidRPr="00AF4118">
        <w:rPr>
          <w:rFonts w:eastAsia="Calibri" w:cs="Times New Roman"/>
          <w:szCs w:val="24"/>
          <w:lang w:eastAsia="ru-RU"/>
        </w:rPr>
        <w:t>Черенцова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А.А., Филатова М.Ю., Кочарян Ю.Г. Отходы переработки россыпной золотодобычи как потенциальный источник техногенного загрязнения окружающей среды в Хабаровском крае // Экологические системы и приборы. 2022. № 9. С. 21-36. DOI: 10.25791/esip.9.2022.1317. - ISSN: 2072-9952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Крупская Л.Т., </w:t>
      </w:r>
      <w:proofErr w:type="spellStart"/>
      <w:r w:rsidRPr="00AF4118">
        <w:rPr>
          <w:rFonts w:eastAsia="Calibri" w:cs="Times New Roman"/>
          <w:szCs w:val="24"/>
          <w:lang w:eastAsia="ru-RU"/>
        </w:rPr>
        <w:t>Шугалей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И.В., </w:t>
      </w:r>
      <w:proofErr w:type="spellStart"/>
      <w:r w:rsidRPr="00AF4118">
        <w:rPr>
          <w:rFonts w:eastAsia="Calibri" w:cs="Times New Roman"/>
          <w:szCs w:val="24"/>
          <w:lang w:eastAsia="ru-RU"/>
        </w:rPr>
        <w:t>Возняковский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А.П., Филатова М.Ю., Леоненко А.В. </w:t>
      </w:r>
      <w:hyperlink r:id="rId25" w:history="1">
        <w:r w:rsidRPr="00AF4118">
          <w:rPr>
            <w:rFonts w:eastAsia="Calibri" w:cs="Times New Roman"/>
            <w:szCs w:val="24"/>
            <w:lang w:eastAsia="ru-RU"/>
          </w:rPr>
          <w:t xml:space="preserve">Теоретические основы оценки влияния техногенной системы на </w:t>
        </w:r>
        <w:proofErr w:type="spellStart"/>
        <w:r w:rsidRPr="00AF4118">
          <w:rPr>
            <w:rFonts w:eastAsia="Calibri" w:cs="Times New Roman"/>
            <w:szCs w:val="24"/>
            <w:lang w:eastAsia="ru-RU"/>
          </w:rPr>
          <w:t>экосферу</w:t>
        </w:r>
        <w:proofErr w:type="spellEnd"/>
        <w:r w:rsidRPr="00AF4118">
          <w:rPr>
            <w:rFonts w:eastAsia="Calibri" w:cs="Times New Roman"/>
            <w:szCs w:val="24"/>
            <w:lang w:eastAsia="ru-RU"/>
          </w:rPr>
          <w:t xml:space="preserve"> для обеспечения экологической безопасности</w:t>
        </w:r>
      </w:hyperlink>
      <w:r w:rsidRPr="00AF4118">
        <w:rPr>
          <w:rFonts w:eastAsia="Calibri" w:cs="Times New Roman"/>
          <w:szCs w:val="24"/>
          <w:lang w:eastAsia="ru-RU"/>
        </w:rPr>
        <w:t xml:space="preserve"> // </w:t>
      </w:r>
      <w:hyperlink r:id="rId26" w:history="1">
        <w:r w:rsidRPr="00AF4118">
          <w:rPr>
            <w:rFonts w:eastAsia="Calibri" w:cs="Times New Roman"/>
            <w:szCs w:val="24"/>
            <w:lang w:eastAsia="ru-RU"/>
          </w:rPr>
          <w:t>Экологическая химия</w:t>
        </w:r>
      </w:hyperlink>
      <w:r w:rsidRPr="00AF4118">
        <w:rPr>
          <w:rFonts w:eastAsia="Calibri" w:cs="Times New Roman"/>
          <w:szCs w:val="24"/>
          <w:lang w:eastAsia="ru-RU"/>
        </w:rPr>
        <w:t>. 2022. Т. 31. </w:t>
      </w:r>
      <w:hyperlink r:id="rId27" w:history="1">
        <w:r w:rsidRPr="00AF4118">
          <w:rPr>
            <w:rFonts w:eastAsia="Calibri" w:cs="Times New Roman"/>
            <w:szCs w:val="24"/>
            <w:lang w:eastAsia="ru-RU"/>
          </w:rPr>
          <w:t>№ 3</w:t>
        </w:r>
      </w:hyperlink>
      <w:r w:rsidRPr="00AF4118">
        <w:rPr>
          <w:rFonts w:eastAsia="Calibri" w:cs="Times New Roman"/>
          <w:szCs w:val="24"/>
          <w:lang w:eastAsia="ru-RU"/>
        </w:rPr>
        <w:t>. С. 148-157. - ISBN: 0869-3498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Кривошеев И.А., </w:t>
      </w:r>
      <w:proofErr w:type="spellStart"/>
      <w:r w:rsidRPr="00AF4118">
        <w:rPr>
          <w:rFonts w:eastAsia="Calibri" w:cs="Times New Roman"/>
          <w:szCs w:val="24"/>
          <w:lang w:eastAsia="ru-RU"/>
        </w:rPr>
        <w:t>Линник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М.А. Динамический способ </w:t>
      </w:r>
      <w:proofErr w:type="spellStart"/>
      <w:r w:rsidRPr="00AF4118">
        <w:rPr>
          <w:rFonts w:eastAsia="Calibri" w:cs="Times New Roman"/>
          <w:szCs w:val="24"/>
          <w:lang w:eastAsia="ru-RU"/>
        </w:rPr>
        <w:t>стеганографического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встраивания информации на основе LSB // Информационные технологии и вычислительные системы. 2022. № 3. С. 24-34. DOI: 10.14357/20718632220303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Times New Roman" w:cs="Times New Roman"/>
          <w:szCs w:val="24"/>
          <w:lang w:eastAsia="ru-RU"/>
        </w:rPr>
        <w:t>Кривошеев И.А.</w:t>
      </w:r>
      <w:r w:rsidRPr="00AF4118">
        <w:rPr>
          <w:rFonts w:eastAsia="Times New Roman" w:cs="Times New Roman"/>
          <w:szCs w:val="24"/>
          <w:vertAlign w:val="superscript"/>
          <w:lang w:eastAsia="ru-RU"/>
        </w:rPr>
        <w:t>1,2</w:t>
      </w:r>
      <w:r w:rsidRPr="00AF4118">
        <w:rPr>
          <w:rFonts w:eastAsia="Times New Roman" w:cs="Times New Roman"/>
          <w:szCs w:val="24"/>
          <w:lang w:eastAsia="ru-RU"/>
        </w:rPr>
        <w:t>, Попова А.В.</w:t>
      </w:r>
      <w:r w:rsidRPr="00AF4118">
        <w:rPr>
          <w:rFonts w:eastAsia="Times New Roman" w:cs="Times New Roman"/>
          <w:szCs w:val="24"/>
          <w:vertAlign w:val="superscript"/>
          <w:lang w:eastAsia="ru-RU"/>
        </w:rPr>
        <w:t>2</w:t>
      </w:r>
      <w:r w:rsidRPr="00AF4118">
        <w:rPr>
          <w:rFonts w:eastAsia="Times New Roman" w:cs="Times New Roman"/>
          <w:szCs w:val="24"/>
          <w:lang w:eastAsia="ru-RU"/>
        </w:rPr>
        <w:t xml:space="preserve"> Автоматизированный способ определения времени отклика фотоприёмников // Измерительная техника. 2022. № 3. С. 36-39. </w:t>
      </w:r>
      <w:r w:rsidRPr="00AF4118">
        <w:rPr>
          <w:rFonts w:eastAsia="Times New Roman" w:cs="Times New Roman"/>
          <w:szCs w:val="24"/>
          <w:lang w:val="en-US" w:eastAsia="ru-RU"/>
        </w:rPr>
        <w:t>DOI</w:t>
      </w:r>
      <w:r w:rsidRPr="00AF4118">
        <w:rPr>
          <w:rFonts w:eastAsia="Times New Roman" w:cs="Times New Roman"/>
          <w:szCs w:val="24"/>
          <w:lang w:eastAsia="ru-RU"/>
        </w:rPr>
        <w:t>: 10.32446/0368-1025</w:t>
      </w:r>
      <w:r w:rsidRPr="00AF4118">
        <w:rPr>
          <w:rFonts w:eastAsia="Times New Roman" w:cs="Times New Roman"/>
          <w:szCs w:val="24"/>
          <w:lang w:val="en-US" w:eastAsia="ru-RU"/>
        </w:rPr>
        <w:t>it</w:t>
      </w:r>
      <w:r w:rsidRPr="00AF4118">
        <w:rPr>
          <w:rFonts w:eastAsia="Times New Roman" w:cs="Times New Roman"/>
          <w:szCs w:val="24"/>
          <w:lang w:eastAsia="ru-RU"/>
        </w:rPr>
        <w:t xml:space="preserve">.2022-3-36-39 </w:t>
      </w:r>
      <w:r w:rsidRPr="00AF4118">
        <w:rPr>
          <w:rFonts w:eastAsia="Times New Roman" w:cs="Times New Roman"/>
          <w:szCs w:val="24"/>
          <w:lang w:val="en-US" w:eastAsia="ru-RU"/>
        </w:rPr>
        <w:t>ISSN</w:t>
      </w:r>
      <w:r w:rsidRPr="00AF4118">
        <w:rPr>
          <w:rFonts w:eastAsia="Times New Roman" w:cs="Times New Roman"/>
          <w:szCs w:val="24"/>
          <w:lang w:eastAsia="ru-RU"/>
        </w:rPr>
        <w:t>: 0368-1025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AF4118">
        <w:rPr>
          <w:rFonts w:eastAsia="Times New Roman" w:cs="Times New Roman"/>
          <w:szCs w:val="24"/>
          <w:lang w:eastAsia="ru-RU"/>
        </w:rPr>
        <w:t>Ханчук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А.И., Архипов Г.И., Иванов В.В. </w:t>
      </w:r>
      <w:hyperlink r:id="rId28" w:history="1">
        <w:r w:rsidRPr="00AF4118">
          <w:rPr>
            <w:rFonts w:eastAsia="Times New Roman" w:cs="Times New Roman"/>
            <w:szCs w:val="24"/>
            <w:lang w:eastAsia="ru-RU"/>
          </w:rPr>
          <w:t>Проблемы минерально-сырьевой базы вольфрамовой промышленности российского Дальнего Востока</w:t>
        </w:r>
      </w:hyperlink>
      <w:r w:rsidRPr="00AF4118">
        <w:rPr>
          <w:rFonts w:eastAsia="Times New Roman" w:cs="Times New Roman"/>
          <w:szCs w:val="24"/>
          <w:lang w:eastAsia="ru-RU"/>
        </w:rPr>
        <w:t xml:space="preserve"> // </w:t>
      </w:r>
      <w:hyperlink r:id="rId29" w:history="1">
        <w:r w:rsidRPr="00AF4118">
          <w:rPr>
            <w:rFonts w:eastAsia="Times New Roman" w:cs="Times New Roman"/>
            <w:szCs w:val="24"/>
            <w:lang w:eastAsia="ru-RU"/>
          </w:rPr>
          <w:t>Вестник Дальневосточного отделения Российской академии наук</w:t>
        </w:r>
      </w:hyperlink>
      <w:r w:rsidRPr="00AF4118">
        <w:rPr>
          <w:rFonts w:eastAsia="Times New Roman" w:cs="Times New Roman"/>
          <w:szCs w:val="24"/>
          <w:lang w:eastAsia="ru-RU"/>
        </w:rPr>
        <w:t>. 2022. </w:t>
      </w:r>
      <w:hyperlink r:id="rId30" w:history="1">
        <w:r w:rsidRPr="00AF4118">
          <w:rPr>
            <w:rFonts w:eastAsia="Times New Roman" w:cs="Times New Roman"/>
            <w:szCs w:val="24"/>
            <w:lang w:eastAsia="ru-RU"/>
          </w:rPr>
          <w:t>№ 5 (225)</w:t>
        </w:r>
      </w:hyperlink>
      <w:r w:rsidRPr="00AF4118">
        <w:rPr>
          <w:rFonts w:eastAsia="Times New Roman" w:cs="Times New Roman"/>
          <w:szCs w:val="24"/>
          <w:lang w:eastAsia="ru-RU"/>
        </w:rPr>
        <w:t>. С. 88-101.</w:t>
      </w:r>
      <w:r w:rsidRPr="00AF4118">
        <w:rPr>
          <w:rFonts w:eastAsia="Calibri" w:cs="Times New Roman"/>
          <w:szCs w:val="24"/>
          <w:lang w:eastAsia="ru-RU"/>
        </w:rPr>
        <w:t xml:space="preserve"> DOI: 10.37102/0869-7698_2022_225_05_7. </w:t>
      </w:r>
      <w:r w:rsidRPr="00AF4118">
        <w:rPr>
          <w:rFonts w:eastAsia="Times New Roman" w:cs="Times New Roman"/>
          <w:szCs w:val="24"/>
          <w:lang w:eastAsia="ru-RU"/>
        </w:rPr>
        <w:t xml:space="preserve">ISSN </w:t>
      </w:r>
      <w:hyperlink r:id="rId31" w:tgtFrame="_blank" w:history="1">
        <w:r w:rsidRPr="00AF4118">
          <w:rPr>
            <w:rFonts w:eastAsia="Times New Roman" w:cs="Times New Roman"/>
            <w:szCs w:val="24"/>
            <w:lang w:eastAsia="ru-RU"/>
          </w:rPr>
          <w:t>0869-7698</w:t>
        </w:r>
      </w:hyperlink>
      <w:r w:rsidR="00C470C3">
        <w:rPr>
          <w:rFonts w:eastAsia="Times New Roman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AF4118">
        <w:rPr>
          <w:rFonts w:eastAsia="Times New Roman" w:cs="Times New Roman"/>
          <w:szCs w:val="24"/>
          <w:lang w:eastAsia="ru-RU"/>
        </w:rPr>
        <w:t>Хрунина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Н.П. </w:t>
      </w:r>
      <w:hyperlink r:id="rId32" w:history="1">
        <w:r w:rsidRPr="00AF4118">
          <w:rPr>
            <w:rFonts w:eastAsia="Times New Roman" w:cs="Times New Roman"/>
            <w:szCs w:val="24"/>
            <w:lang w:eastAsia="ru-RU"/>
          </w:rPr>
          <w:t xml:space="preserve">Влияние гидродинамических эффектов на структурные изменения </w:t>
        </w:r>
        <w:proofErr w:type="spellStart"/>
        <w:r w:rsidRPr="00AF4118">
          <w:rPr>
            <w:rFonts w:eastAsia="Times New Roman" w:cs="Times New Roman"/>
            <w:szCs w:val="24"/>
            <w:lang w:eastAsia="ru-RU"/>
          </w:rPr>
          <w:t>дисперсоида</w:t>
        </w:r>
        <w:proofErr w:type="spellEnd"/>
        <w:r w:rsidRPr="00AF4118">
          <w:rPr>
            <w:rFonts w:eastAsia="Times New Roman" w:cs="Times New Roman"/>
            <w:szCs w:val="24"/>
            <w:lang w:eastAsia="ru-RU"/>
          </w:rPr>
          <w:t xml:space="preserve"> в процессе </w:t>
        </w:r>
        <w:proofErr w:type="spellStart"/>
        <w:r w:rsidRPr="00AF4118">
          <w:rPr>
            <w:rFonts w:eastAsia="Times New Roman" w:cs="Times New Roman"/>
            <w:szCs w:val="24"/>
            <w:lang w:eastAsia="ru-RU"/>
          </w:rPr>
          <w:t>микродезинтеграции</w:t>
        </w:r>
        <w:proofErr w:type="spellEnd"/>
      </w:hyperlink>
      <w:r w:rsidRPr="00AF4118">
        <w:rPr>
          <w:rFonts w:eastAsia="Times New Roman" w:cs="Times New Roman"/>
          <w:szCs w:val="24"/>
          <w:lang w:eastAsia="ru-RU"/>
        </w:rPr>
        <w:t xml:space="preserve"> // </w:t>
      </w:r>
      <w:hyperlink r:id="rId33" w:history="1">
        <w:r w:rsidRPr="00AF4118">
          <w:rPr>
            <w:rFonts w:eastAsia="Times New Roman" w:cs="Times New Roman"/>
            <w:szCs w:val="24"/>
            <w:lang w:eastAsia="ru-RU"/>
          </w:rPr>
          <w:t>Науки о Земле и недропользование</w:t>
        </w:r>
      </w:hyperlink>
      <w:r w:rsidRPr="00AF4118">
        <w:rPr>
          <w:rFonts w:eastAsia="Times New Roman" w:cs="Times New Roman"/>
          <w:szCs w:val="24"/>
          <w:lang w:eastAsia="ru-RU"/>
        </w:rPr>
        <w:t>. 2022. Т. 45. </w:t>
      </w:r>
      <w:hyperlink r:id="rId34" w:history="1">
        <w:r w:rsidRPr="00AF4118">
          <w:rPr>
            <w:rFonts w:eastAsia="Times New Roman" w:cs="Times New Roman"/>
            <w:szCs w:val="24"/>
            <w:lang w:eastAsia="ru-RU"/>
          </w:rPr>
          <w:t>№ 3 (80)</w:t>
        </w:r>
      </w:hyperlink>
      <w:r w:rsidRPr="00AF4118">
        <w:rPr>
          <w:rFonts w:eastAsia="Times New Roman" w:cs="Times New Roman"/>
          <w:szCs w:val="24"/>
          <w:lang w:eastAsia="ru-RU"/>
        </w:rPr>
        <w:t>. С. 294-304.</w:t>
      </w:r>
      <w:r w:rsidRPr="00AF4118">
        <w:rPr>
          <w:rFonts w:eastAsia="Calibri" w:cs="Times New Roman"/>
          <w:szCs w:val="24"/>
          <w:lang w:eastAsia="ru-RU"/>
        </w:rPr>
        <w:t xml:space="preserve"> DOI: 10.21285/2686-9993-2022-45-3-294-304. - </w:t>
      </w:r>
      <w:r w:rsidRPr="00AF4118">
        <w:rPr>
          <w:rFonts w:eastAsia="Times New Roman" w:cs="Times New Roman"/>
          <w:szCs w:val="24"/>
          <w:lang w:eastAsia="ru-RU"/>
        </w:rPr>
        <w:t xml:space="preserve">ISSN </w:t>
      </w:r>
      <w:hyperlink r:id="rId35" w:tgtFrame="_blank" w:history="1">
        <w:r w:rsidRPr="00AF4118">
          <w:rPr>
            <w:rFonts w:eastAsia="Times New Roman" w:cs="Times New Roman"/>
            <w:szCs w:val="24"/>
            <w:lang w:eastAsia="ru-RU"/>
          </w:rPr>
          <w:t>2686-9993</w:t>
        </w:r>
      </w:hyperlink>
      <w:r w:rsidR="00C470C3">
        <w:rPr>
          <w:rFonts w:eastAsia="Times New Roman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AF4118">
        <w:rPr>
          <w:rFonts w:eastAsia="Times New Roman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А.Г., Лавров А.Ю. </w:t>
      </w:r>
      <w:hyperlink r:id="rId36" w:history="1">
        <w:r w:rsidRPr="00AF4118">
          <w:rPr>
            <w:rFonts w:eastAsia="Times New Roman" w:cs="Times New Roman"/>
            <w:szCs w:val="24"/>
            <w:lang w:eastAsia="ru-RU"/>
          </w:rPr>
          <w:t>Теневая экономика в сфере золотодобычи и возможные направления ее «осветления» с применением инновационных технологий</w:t>
        </w:r>
      </w:hyperlink>
      <w:r w:rsidRPr="00AF4118">
        <w:rPr>
          <w:rFonts w:eastAsia="Times New Roman" w:cs="Times New Roman"/>
          <w:szCs w:val="24"/>
          <w:lang w:eastAsia="ru-RU"/>
        </w:rPr>
        <w:t xml:space="preserve"> // </w:t>
      </w:r>
      <w:hyperlink r:id="rId37" w:history="1">
        <w:r w:rsidRPr="00AF4118">
          <w:rPr>
            <w:rFonts w:eastAsia="Times New Roman" w:cs="Times New Roman"/>
            <w:szCs w:val="24"/>
            <w:lang w:eastAsia="ru-RU"/>
          </w:rPr>
          <w:t>Теневая экономика</w:t>
        </w:r>
      </w:hyperlink>
      <w:r w:rsidRPr="00AF4118">
        <w:rPr>
          <w:rFonts w:eastAsia="Times New Roman" w:cs="Times New Roman"/>
          <w:szCs w:val="24"/>
          <w:lang w:eastAsia="ru-RU"/>
        </w:rPr>
        <w:t>. - 2022. - Т. 6, </w:t>
      </w:r>
      <w:hyperlink r:id="rId38" w:history="1">
        <w:r w:rsidRPr="00AF4118">
          <w:rPr>
            <w:rFonts w:eastAsia="Times New Roman" w:cs="Times New Roman"/>
            <w:szCs w:val="24"/>
            <w:lang w:eastAsia="ru-RU"/>
          </w:rPr>
          <w:t>№ 2</w:t>
        </w:r>
      </w:hyperlink>
      <w:r w:rsidRPr="00AF4118">
        <w:rPr>
          <w:rFonts w:eastAsia="Times New Roman" w:cs="Times New Roman"/>
          <w:szCs w:val="24"/>
          <w:lang w:eastAsia="ru-RU"/>
        </w:rPr>
        <w:t>. - С. 75-84. - DOI: </w:t>
      </w:r>
      <w:hyperlink r:id="rId39" w:tgtFrame="_blank" w:history="1">
        <w:r w:rsidRPr="00AF4118">
          <w:rPr>
            <w:rFonts w:eastAsia="Times New Roman" w:cs="Times New Roman"/>
            <w:szCs w:val="24"/>
            <w:lang w:eastAsia="ru-RU"/>
          </w:rPr>
          <w:t>10.18334/tek.6.2.114736</w:t>
        </w:r>
      </w:hyperlink>
      <w:r w:rsidRPr="00AF4118">
        <w:rPr>
          <w:rFonts w:eastAsia="Times New Roman" w:cs="Times New Roman"/>
          <w:szCs w:val="24"/>
          <w:lang w:eastAsia="ru-RU"/>
        </w:rPr>
        <w:t>. - ISSN: 2541-7681</w:t>
      </w:r>
      <w:r w:rsidR="00C470C3">
        <w:rPr>
          <w:rFonts w:eastAsia="Times New Roman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proofErr w:type="spellStart"/>
      <w:r w:rsidRPr="00AF4118">
        <w:rPr>
          <w:rFonts w:eastAsia="Times New Roman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Ал.А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., Герасимов Д.Е.,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Мишнев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В.И., Казарина Е.Н.,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Галимьянов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Ан.А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., </w:t>
      </w:r>
      <w:proofErr w:type="spellStart"/>
      <w:r w:rsidRPr="00AF4118">
        <w:rPr>
          <w:rFonts w:eastAsia="Times New Roman" w:cs="Times New Roman"/>
          <w:szCs w:val="24"/>
          <w:lang w:eastAsia="ru-RU"/>
        </w:rPr>
        <w:t>Гевало</w:t>
      </w:r>
      <w:proofErr w:type="spellEnd"/>
      <w:r w:rsidRPr="00AF4118">
        <w:rPr>
          <w:rFonts w:eastAsia="Times New Roman" w:cs="Times New Roman"/>
          <w:szCs w:val="24"/>
          <w:lang w:eastAsia="ru-RU"/>
        </w:rPr>
        <w:t xml:space="preserve"> К.В. </w:t>
      </w:r>
      <w:hyperlink r:id="rId40" w:history="1">
        <w:r w:rsidRPr="00AF4118">
          <w:rPr>
            <w:rFonts w:eastAsia="Times New Roman" w:cs="Times New Roman"/>
            <w:szCs w:val="24"/>
            <w:lang w:eastAsia="ru-RU"/>
          </w:rPr>
          <w:t>Влияние параметров БВР на скорость детонации заряда взрывчатых веществ</w:t>
        </w:r>
      </w:hyperlink>
      <w:r w:rsidRPr="00AF4118">
        <w:rPr>
          <w:rFonts w:eastAsia="Times New Roman" w:cs="Times New Roman"/>
          <w:szCs w:val="24"/>
          <w:lang w:eastAsia="ru-RU"/>
        </w:rPr>
        <w:t xml:space="preserve"> </w:t>
      </w:r>
      <w:r w:rsidRPr="00AF4118">
        <w:rPr>
          <w:rFonts w:eastAsia="Times New Roman" w:cs="Times New Roman"/>
          <w:szCs w:val="24"/>
          <w:lang w:eastAsia="ru-RU"/>
        </w:rPr>
        <w:lastRenderedPageBreak/>
        <w:t xml:space="preserve">// </w:t>
      </w:r>
      <w:hyperlink r:id="rId41" w:history="1">
        <w:r w:rsidRPr="00AF4118">
          <w:rPr>
            <w:rFonts w:eastAsia="Times New Roman" w:cs="Times New Roman"/>
            <w:szCs w:val="24"/>
            <w:lang w:eastAsia="ru-RU"/>
          </w:rPr>
          <w:t>Известия Тульского государственного университета. Технические науки</w:t>
        </w:r>
      </w:hyperlink>
      <w:r w:rsidRPr="00AF4118">
        <w:rPr>
          <w:rFonts w:eastAsia="Times New Roman" w:cs="Times New Roman"/>
          <w:szCs w:val="24"/>
          <w:lang w:eastAsia="ru-RU"/>
        </w:rPr>
        <w:t>. - 2022. - </w:t>
      </w:r>
      <w:hyperlink r:id="rId42" w:history="1">
        <w:r w:rsidRPr="00AF4118">
          <w:rPr>
            <w:rFonts w:eastAsia="Times New Roman" w:cs="Times New Roman"/>
            <w:szCs w:val="24"/>
            <w:lang w:eastAsia="ru-RU"/>
          </w:rPr>
          <w:t>№ 9</w:t>
        </w:r>
      </w:hyperlink>
      <w:r w:rsidRPr="00AF4118">
        <w:rPr>
          <w:rFonts w:eastAsia="Times New Roman" w:cs="Times New Roman"/>
          <w:szCs w:val="24"/>
          <w:lang w:eastAsia="ru-RU"/>
        </w:rPr>
        <w:t>. - С. 268-274. - DOI: </w:t>
      </w:r>
      <w:hyperlink r:id="rId43" w:tgtFrame="_blank" w:history="1">
        <w:r w:rsidRPr="00AF4118">
          <w:rPr>
            <w:rFonts w:eastAsia="Times New Roman" w:cs="Times New Roman"/>
            <w:szCs w:val="24"/>
            <w:lang w:eastAsia="ru-RU"/>
          </w:rPr>
          <w:t>10.24412/2071-6168-2022-9-268-274</w:t>
        </w:r>
      </w:hyperlink>
      <w:r w:rsidRPr="00AF4118">
        <w:rPr>
          <w:rFonts w:eastAsia="Times New Roman" w:cs="Times New Roman"/>
          <w:szCs w:val="24"/>
          <w:lang w:eastAsia="ru-RU"/>
        </w:rPr>
        <w:t>. - ISSN: 2071-6168</w:t>
      </w:r>
      <w:r w:rsidR="00C470C3">
        <w:rPr>
          <w:rFonts w:eastAsia="Times New Roman" w:cs="Times New Roman"/>
          <w:szCs w:val="24"/>
          <w:lang w:eastAsia="ru-RU"/>
        </w:rPr>
        <w:t>.</w:t>
      </w:r>
    </w:p>
    <w:p w:rsidR="00AF4118" w:rsidRPr="00AF4118" w:rsidRDefault="00AF4118" w:rsidP="00AF411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Степанов А.С., Дубровин К.Н., Верхотуров А.Л., Асеева Т.А. Особенности проведения классификации сельскохозяйственных земель хабаровского края с использованием спутниковых данных // Дальневосточный аграрный вестник. - 2022. - Т. 16, № 4. - С. 54-62. - DOI: 10.22450/199996837_2022_4_54. - ISSN: 1999-6837; </w:t>
      </w:r>
      <w:proofErr w:type="spellStart"/>
      <w:r w:rsidRPr="00AF4118">
        <w:rPr>
          <w:rFonts w:eastAsia="Calibri" w:cs="Times New Roman"/>
          <w:szCs w:val="24"/>
          <w:lang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>: 2077-9089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</w:p>
    <w:p w:rsidR="00AF4118" w:rsidRPr="00C470C3" w:rsidRDefault="00C470C3" w:rsidP="00C470C3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eastAsia="Calibri" w:cs="Times New Roman"/>
          <w:b/>
          <w:szCs w:val="24"/>
          <w:lang w:eastAsia="ru-RU"/>
        </w:rPr>
      </w:pPr>
      <w:r w:rsidRPr="00C470C3">
        <w:rPr>
          <w:rFonts w:eastAsia="Calibri" w:cs="Times New Roman"/>
          <w:b/>
          <w:szCs w:val="24"/>
          <w:lang w:eastAsia="ru-RU"/>
        </w:rPr>
        <w:t>Прочее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1.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Р.Г., Архипова Ю.А. Часть 1. Распределительная (сбытовая) стадия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Colloquium-journal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Warsaw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Poland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). – 2022. – № 37 (124), </w:t>
      </w:r>
      <w:proofErr w:type="spellStart"/>
      <w:r w:rsidRPr="00AF4118">
        <w:rPr>
          <w:rFonts w:eastAsia="Calibri" w:cs="Times New Roman"/>
          <w:szCs w:val="24"/>
          <w:lang w:eastAsia="ru-RU"/>
        </w:rPr>
        <w:t>part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1. – P. 55-58. – DOI: 10.24412/2520-6990-20</w:t>
      </w:r>
      <w:r w:rsidR="00C470C3">
        <w:rPr>
          <w:rFonts w:eastAsia="Calibri" w:cs="Times New Roman"/>
          <w:szCs w:val="24"/>
          <w:lang w:eastAsia="ru-RU"/>
        </w:rPr>
        <w:t>22-1124-55-58. – ISSN 2520-6990.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2.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Р.Г., Архипова Ю.А. Часть 2. Распределительная (сбытовая) стадия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Colloquium-journal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Warsaw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Poland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). – 2022. – № 37 (124), </w:t>
      </w:r>
      <w:proofErr w:type="spellStart"/>
      <w:r w:rsidRPr="00AF4118">
        <w:rPr>
          <w:rFonts w:eastAsia="Calibri" w:cs="Times New Roman"/>
          <w:szCs w:val="24"/>
          <w:lang w:eastAsia="ru-RU"/>
        </w:rPr>
        <w:t>part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1. – P. 59-63. – DOI: 10.24412/2520-6990-20</w:t>
      </w:r>
      <w:r w:rsidR="00C470C3">
        <w:rPr>
          <w:rFonts w:eastAsia="Calibri" w:cs="Times New Roman"/>
          <w:szCs w:val="24"/>
          <w:lang w:eastAsia="ru-RU"/>
        </w:rPr>
        <w:t>22-1124-59-63. – ISSN 2520-6990</w:t>
      </w:r>
      <w:r w:rsidRPr="00AF4118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3.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Р.Г., Архипова Ю.А. Часть 3. Распределительная (сбытовая) стадия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Colloquium-journal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Warsaw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Poland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). – 2022. – № 37 (124), </w:t>
      </w:r>
      <w:proofErr w:type="spellStart"/>
      <w:r w:rsidRPr="00AF4118">
        <w:rPr>
          <w:rFonts w:eastAsia="Calibri" w:cs="Times New Roman"/>
          <w:szCs w:val="24"/>
          <w:lang w:eastAsia="ru-RU"/>
        </w:rPr>
        <w:t>part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1. – P. 64-69. – DOI: 10.24412/2520-6990-20</w:t>
      </w:r>
      <w:r w:rsidR="00C470C3">
        <w:rPr>
          <w:rFonts w:eastAsia="Calibri" w:cs="Times New Roman"/>
          <w:szCs w:val="24"/>
          <w:lang w:eastAsia="ru-RU"/>
        </w:rPr>
        <w:t>22-1124-64-69. – ISSN 2520-6990.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4.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Р.Г., Архипова Ю.А. Часть 1. Положения о производственной стадии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Spirit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- </w:t>
      </w:r>
      <w:proofErr w:type="spellStart"/>
      <w:r w:rsidRPr="00AF4118">
        <w:rPr>
          <w:rFonts w:eastAsia="Calibri" w:cs="Times New Roman"/>
          <w:szCs w:val="24"/>
          <w:lang w:eastAsia="ru-RU"/>
        </w:rPr>
        <w:t>time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Berlin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Germany</w:t>
      </w:r>
      <w:proofErr w:type="spellEnd"/>
      <w:r w:rsidRPr="00AF4118">
        <w:rPr>
          <w:rFonts w:eastAsia="Calibri" w:cs="Times New Roman"/>
          <w:szCs w:val="24"/>
          <w:lang w:eastAsia="ru-RU"/>
        </w:rPr>
        <w:t>). – 2022. – № 1 (48). – P. 23-28.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5.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Р.Г., Архипова Ю.А. Часть 2. Положения о производственной стадии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Spirit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- </w:t>
      </w:r>
      <w:proofErr w:type="spellStart"/>
      <w:r w:rsidRPr="00AF4118">
        <w:rPr>
          <w:rFonts w:eastAsia="Calibri" w:cs="Times New Roman"/>
          <w:szCs w:val="24"/>
          <w:lang w:eastAsia="ru-RU"/>
        </w:rPr>
        <w:t>time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Berlin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Germany</w:t>
      </w:r>
      <w:proofErr w:type="spellEnd"/>
      <w:r w:rsidRPr="00AF4118">
        <w:rPr>
          <w:rFonts w:eastAsia="Calibri" w:cs="Times New Roman"/>
          <w:szCs w:val="24"/>
          <w:lang w:eastAsia="ru-RU"/>
        </w:rPr>
        <w:t>). – 2022. – № 1 (48). – P. 28-32.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6.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Р.Г., Архипова Ю.А. Часть 1. Закупочная (снабженческая) стадия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Norwegian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Journal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of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development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of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the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International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Science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Oslo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Norway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 – 2022. – № 77, </w:t>
      </w:r>
      <w:proofErr w:type="spellStart"/>
      <w:r w:rsidRPr="00AF4118">
        <w:rPr>
          <w:rFonts w:eastAsia="Calibri" w:cs="Times New Roman"/>
          <w:szCs w:val="24"/>
          <w:lang w:eastAsia="ru-RU"/>
        </w:rPr>
        <w:t>Vol</w:t>
      </w:r>
      <w:proofErr w:type="spellEnd"/>
      <w:r w:rsidRPr="00AF4118">
        <w:rPr>
          <w:rFonts w:eastAsia="Calibri" w:cs="Times New Roman"/>
          <w:szCs w:val="24"/>
          <w:lang w:eastAsia="ru-RU"/>
        </w:rPr>
        <w:t>. 3. – P. 14-17. – DOI: 10.24412/3453-9875-2021-77-3-14-17.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7.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Р.Г., Архипова Ю.А. Часть 2. Закупочная (снабженческая) стадия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Norwegian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Journal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of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development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of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the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International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Science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Oslo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Norway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 – 2022. – № 77, </w:t>
      </w:r>
      <w:proofErr w:type="spellStart"/>
      <w:r w:rsidRPr="00AF4118">
        <w:rPr>
          <w:rFonts w:eastAsia="Calibri" w:cs="Times New Roman"/>
          <w:szCs w:val="24"/>
          <w:lang w:eastAsia="ru-RU"/>
        </w:rPr>
        <w:t>Vol</w:t>
      </w:r>
      <w:proofErr w:type="spellEnd"/>
      <w:r w:rsidRPr="00AF4118">
        <w:rPr>
          <w:rFonts w:eastAsia="Calibri" w:cs="Times New Roman"/>
          <w:szCs w:val="24"/>
          <w:lang w:eastAsia="ru-RU"/>
        </w:rPr>
        <w:t>. 3. – P. 18-23. – DOI: 10.24412/3453-9875-2021-77-3-18-23.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8.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Р.Г., Архипова Ю.А. Часть 3. Закупочная (снабженческая) стадия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Norwegian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Journal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of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development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of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the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International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Science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Oslo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Norway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 – 2022. – № 77, </w:t>
      </w:r>
      <w:proofErr w:type="spellStart"/>
      <w:r w:rsidRPr="00AF4118">
        <w:rPr>
          <w:rFonts w:eastAsia="Calibri" w:cs="Times New Roman"/>
          <w:szCs w:val="24"/>
          <w:lang w:eastAsia="ru-RU"/>
        </w:rPr>
        <w:t>Vol</w:t>
      </w:r>
      <w:proofErr w:type="spellEnd"/>
      <w:r w:rsidRPr="00AF4118">
        <w:rPr>
          <w:rFonts w:eastAsia="Calibri" w:cs="Times New Roman"/>
          <w:szCs w:val="24"/>
          <w:lang w:eastAsia="ru-RU"/>
        </w:rPr>
        <w:t>. 3. – P. 23-28. – DOI: 10.24412/3453-9875-2021-77-3-23-28.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9.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Р.Г, Архипова Ю.А. Положения о транспортной составляющей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The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scientific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heritage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Budapest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Hungary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 – 2022. – № 82, </w:t>
      </w:r>
      <w:proofErr w:type="spellStart"/>
      <w:r w:rsidRPr="00AF4118">
        <w:rPr>
          <w:rFonts w:eastAsia="Calibri" w:cs="Times New Roman"/>
          <w:szCs w:val="24"/>
          <w:lang w:eastAsia="ru-RU"/>
        </w:rPr>
        <w:t>Vol</w:t>
      </w:r>
      <w:proofErr w:type="spellEnd"/>
      <w:r w:rsidRPr="00AF4118">
        <w:rPr>
          <w:rFonts w:eastAsia="Calibri" w:cs="Times New Roman"/>
          <w:szCs w:val="24"/>
          <w:lang w:eastAsia="ru-RU"/>
        </w:rPr>
        <w:t>. 4. – P. 39-46. – DOI: 10.24412/9215-0365-2022-82-4-39-46.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10.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Р.Г, Архипова Ю.А. Часть 1. Положения о складской составляющей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The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scientific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heritage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Budapest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Hungary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 – 2022. – № 82, </w:t>
      </w:r>
      <w:proofErr w:type="spellStart"/>
      <w:r w:rsidRPr="00AF4118">
        <w:rPr>
          <w:rFonts w:eastAsia="Calibri" w:cs="Times New Roman"/>
          <w:szCs w:val="24"/>
          <w:lang w:eastAsia="ru-RU"/>
        </w:rPr>
        <w:t>Vol</w:t>
      </w:r>
      <w:proofErr w:type="spellEnd"/>
      <w:r w:rsidRPr="00AF4118">
        <w:rPr>
          <w:rFonts w:eastAsia="Calibri" w:cs="Times New Roman"/>
          <w:szCs w:val="24"/>
          <w:lang w:eastAsia="ru-RU"/>
        </w:rPr>
        <w:t>. 4. – P. 46-51. – DOI: 10.24412/9215-0365-2022-82-4-46-51.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11.</w:t>
      </w:r>
      <w:r w:rsidRPr="00AF4118">
        <w:rPr>
          <w:rFonts w:eastAsia="Calibri" w:cs="Times New Roman"/>
          <w:szCs w:val="24"/>
          <w:lang w:eastAsia="ru-RU"/>
        </w:rPr>
        <w:tab/>
        <w:t xml:space="preserve">Леонтьев Р.Г, Архипова Ю.А. Часть 2. Положения о складской составляющей логистических горнопромышленных систем // </w:t>
      </w:r>
      <w:proofErr w:type="spellStart"/>
      <w:r w:rsidRPr="00AF4118">
        <w:rPr>
          <w:rFonts w:eastAsia="Calibri" w:cs="Times New Roman"/>
          <w:szCs w:val="24"/>
          <w:lang w:eastAsia="ru-RU"/>
        </w:rPr>
        <w:t>The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scientific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heritage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</w:t>
      </w:r>
      <w:proofErr w:type="spellStart"/>
      <w:r w:rsidRPr="00AF4118">
        <w:rPr>
          <w:rFonts w:eastAsia="Calibri" w:cs="Times New Roman"/>
          <w:szCs w:val="24"/>
          <w:lang w:eastAsia="ru-RU"/>
        </w:rPr>
        <w:t>Budapest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AF4118">
        <w:rPr>
          <w:rFonts w:eastAsia="Calibri" w:cs="Times New Roman"/>
          <w:szCs w:val="24"/>
          <w:lang w:eastAsia="ru-RU"/>
        </w:rPr>
        <w:t>Hungary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) – 2022. – № 82, </w:t>
      </w:r>
      <w:proofErr w:type="spellStart"/>
      <w:r w:rsidRPr="00AF4118">
        <w:rPr>
          <w:rFonts w:eastAsia="Calibri" w:cs="Times New Roman"/>
          <w:szCs w:val="24"/>
          <w:lang w:eastAsia="ru-RU"/>
        </w:rPr>
        <w:t>Vol</w:t>
      </w:r>
      <w:proofErr w:type="spellEnd"/>
      <w:r w:rsidRPr="00AF4118">
        <w:rPr>
          <w:rFonts w:eastAsia="Calibri" w:cs="Times New Roman"/>
          <w:szCs w:val="24"/>
          <w:lang w:eastAsia="ru-RU"/>
        </w:rPr>
        <w:t>. 4. – P. 51-56. – DOI: 10.24412/9215-0365-2022-82-4-51-56.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12. Леонтьев Р.Г., Барчуков А.В., Архипова Ю.А. Обобщённая оценка транспортной обеспеченности логистических систем горной промышленности // Вестник т</w:t>
      </w:r>
      <w:r w:rsidR="00C470C3">
        <w:rPr>
          <w:rFonts w:eastAsia="Calibri" w:cs="Times New Roman"/>
          <w:szCs w:val="24"/>
          <w:lang w:eastAsia="ru-RU"/>
        </w:rPr>
        <w:t>ранспорта. 2022. № 5. С. 16-20.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13. Соколова Г.В. Статистический анализ водного режима реки Амур для целей прогноза // Региональные проблемы. 2022. Т. 25. № 1. С. 49-61. DOI: 10.31433/2618-9593-2022-25-1-49-61 ISSN: 1605-220X </w:t>
      </w:r>
      <w:proofErr w:type="spellStart"/>
      <w:r w:rsidRPr="00AF4118">
        <w:rPr>
          <w:rFonts w:eastAsia="Calibri" w:cs="Times New Roman"/>
          <w:szCs w:val="24"/>
          <w:lang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>: 2618-9593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lastRenderedPageBreak/>
        <w:t>14. Леонтьев Р.Г., Барчуков А.В., Архипова Ю.А. Аксиоматическая модель и классификация горнопромышленных логистических систем //Транспорт Азиатско-Тихоокеанского региона. 2022. № 1 (30). С. 20-26. ISSN: 2415-8658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15. Ломов М.А., Константинов А.В. Анализ результатов сейсмического мониторинга </w:t>
      </w:r>
      <w:proofErr w:type="spellStart"/>
      <w:r w:rsidRPr="00AF4118">
        <w:rPr>
          <w:rFonts w:eastAsia="Calibri" w:cs="Times New Roman"/>
          <w:szCs w:val="24"/>
          <w:lang w:eastAsia="ru-RU"/>
        </w:rPr>
        <w:t>Кукисвумчоррского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месторождения // Проблемы недропользования. 2022. № 1 (32). С. 38-44. DOI: 10.25635/2313-1586.2022.01.038 </w:t>
      </w:r>
      <w:proofErr w:type="spellStart"/>
      <w:r w:rsidRPr="00AF4118">
        <w:rPr>
          <w:rFonts w:eastAsia="Calibri" w:cs="Times New Roman"/>
          <w:szCs w:val="24"/>
          <w:lang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>: 2313-1586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16.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 Комбинированные схемы добычи-переработки песков золотосодержащих россыпей // Золотодобывающая промышленность. - 2022. - № 1. - С. 22-27.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17.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А.Г., Рубцов Ю.И., Лавров А.Ю. Тестирование фотоэлектрохимического кучного выщелачивания и сорбции золота из упорных руд и отработанных штабелей на руднике </w:t>
      </w:r>
      <w:proofErr w:type="spellStart"/>
      <w:r w:rsidRPr="00AF4118">
        <w:rPr>
          <w:rFonts w:eastAsia="Calibri" w:cs="Times New Roman"/>
          <w:szCs w:val="24"/>
          <w:lang w:eastAsia="ru-RU"/>
        </w:rPr>
        <w:t>Апрелково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(месторождение Погромное) // Золотодобывающая промышленность. - 2022. - № 1. - С. 28-33.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18.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 Разработка технологий освоения месторождений руд со </w:t>
      </w:r>
      <w:proofErr w:type="spellStart"/>
      <w:r w:rsidRPr="00AF4118">
        <w:rPr>
          <w:rFonts w:eastAsia="Calibri" w:cs="Times New Roman"/>
          <w:szCs w:val="24"/>
          <w:lang w:eastAsia="ru-RU"/>
        </w:rPr>
        <w:t>сложноизвлекаемыми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формами золота на основе стадийного активационного выщелачивания // Золотодобывающая промышленность. - 2022. - № 1. - С. 34-37.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19.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А.Г., Рассказова А.В., </w:t>
      </w:r>
      <w:proofErr w:type="spellStart"/>
      <w:r w:rsidRPr="00AF4118">
        <w:rPr>
          <w:rFonts w:eastAsia="Calibri" w:cs="Times New Roman"/>
          <w:szCs w:val="24"/>
          <w:lang w:eastAsia="ru-RU"/>
        </w:rPr>
        <w:t>Конарева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Т.Г. </w:t>
      </w:r>
      <w:proofErr w:type="spellStart"/>
      <w:r w:rsidRPr="00AF4118">
        <w:rPr>
          <w:rFonts w:eastAsia="Calibri" w:cs="Times New Roman"/>
          <w:szCs w:val="24"/>
          <w:lang w:eastAsia="ru-RU"/>
        </w:rPr>
        <w:t>Реагентные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комплексы и их применение при извлечении золота из сложных природных образований // Золотодобывающая промышленность. 2022. № 2 (110). С. 24-27.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20.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А.Г., </w:t>
      </w:r>
      <w:proofErr w:type="spellStart"/>
      <w:r w:rsidRPr="00AF4118">
        <w:rPr>
          <w:rFonts w:eastAsia="Calibri" w:cs="Times New Roman"/>
          <w:szCs w:val="24"/>
          <w:lang w:eastAsia="ru-RU"/>
        </w:rPr>
        <w:t>Конарева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Т.Г. Гравитационное обогащение упорных первичных руд // Золотодобывающая промышленность. 2022. № 2 (110). С. 40-42.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21.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А.Г., Рубцов Ю.И</w:t>
      </w:r>
      <w:r w:rsidRPr="00AF4118">
        <w:rPr>
          <w:rFonts w:eastAsia="Calibri" w:cs="Times New Roman"/>
          <w:szCs w:val="24"/>
          <w:vertAlign w:val="superscript"/>
          <w:lang w:eastAsia="ru-RU"/>
        </w:rPr>
        <w:t>2</w:t>
      </w:r>
      <w:r w:rsidRPr="00AF4118">
        <w:rPr>
          <w:rFonts w:eastAsia="Calibri" w:cs="Times New Roman"/>
          <w:szCs w:val="24"/>
          <w:lang w:eastAsia="ru-RU"/>
        </w:rPr>
        <w:t>., Кузнецова</w:t>
      </w:r>
      <w:r w:rsidRPr="00AF4118">
        <w:rPr>
          <w:rFonts w:eastAsia="Calibri" w:cs="Times New Roman"/>
          <w:szCs w:val="24"/>
          <w:vertAlign w:val="superscript"/>
          <w:lang w:eastAsia="ru-RU"/>
        </w:rPr>
        <w:t>3</w:t>
      </w:r>
      <w:r w:rsidRPr="00AF4118">
        <w:rPr>
          <w:rFonts w:eastAsia="Calibri" w:cs="Times New Roman"/>
          <w:szCs w:val="24"/>
          <w:lang w:eastAsia="ru-RU"/>
        </w:rPr>
        <w:t xml:space="preserve"> Д.В. Использование и развитие золотодобывающими предприятиями научного и технологического потенциала Российской науки // Золотодобывающая промышленность. 2022. № 2 (110). С. 8-9.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22. Витренко Н.А., Кожевникова Т.В., </w:t>
      </w:r>
      <w:proofErr w:type="spellStart"/>
      <w:r w:rsidRPr="00AF4118">
        <w:rPr>
          <w:rFonts w:eastAsia="Calibri" w:cs="Times New Roman"/>
          <w:szCs w:val="24"/>
          <w:lang w:eastAsia="ru-RU"/>
        </w:rPr>
        <w:t>Озарян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Ю.А. Использование технологии компьютерного зрения для мониторинга состояния объектов изучения Института горного дела Дальневосточного отделения Российской академии наук // Научно-техническое и экономическое сотрудничество стран АТР в XXI веке. - 2022. - Т. 2. - С. 449-452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23. Ушакова А.Е., </w:t>
      </w:r>
      <w:proofErr w:type="spellStart"/>
      <w:r w:rsidRPr="00AF4118">
        <w:rPr>
          <w:rFonts w:eastAsia="Calibri" w:cs="Times New Roman"/>
          <w:szCs w:val="24"/>
          <w:lang w:eastAsia="ru-RU"/>
        </w:rPr>
        <w:t>Вардугина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Я.Я., Кожевникова Т.В., </w:t>
      </w:r>
      <w:proofErr w:type="spellStart"/>
      <w:r w:rsidRPr="00AF4118">
        <w:rPr>
          <w:rFonts w:eastAsia="Calibri" w:cs="Times New Roman"/>
          <w:szCs w:val="24"/>
          <w:lang w:eastAsia="ru-RU"/>
        </w:rPr>
        <w:t>Озарян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Ю.А. Подготовка данных дистанционного зондирования земли по Корфовскому и Солнечному месторождениях для задач мониторинга естественного восстановления растительности // Научно-техническое и экономическое сотрудничество стран АТР в XXI веке. - 2022. - Т. 2. - С. 441-445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24. </w:t>
      </w:r>
      <w:proofErr w:type="spellStart"/>
      <w:r w:rsidRPr="00AF4118">
        <w:rPr>
          <w:rFonts w:eastAsia="Calibri" w:cs="Times New Roman"/>
          <w:szCs w:val="24"/>
          <w:lang w:eastAsia="ru-RU"/>
        </w:rPr>
        <w:t>Ривный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М.И., Кожевникова Т.В., </w:t>
      </w:r>
      <w:proofErr w:type="spellStart"/>
      <w:r w:rsidRPr="00AF4118">
        <w:rPr>
          <w:rFonts w:eastAsia="Calibri" w:cs="Times New Roman"/>
          <w:szCs w:val="24"/>
          <w:lang w:eastAsia="ru-RU"/>
        </w:rPr>
        <w:t>Озарян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Ю.А. Информационные технологии компьютерного зрения для задачи горной промышленности на примере ОАО «</w:t>
      </w:r>
      <w:proofErr w:type="spellStart"/>
      <w:r w:rsidRPr="00AF4118">
        <w:rPr>
          <w:rFonts w:eastAsia="Calibri" w:cs="Times New Roman"/>
          <w:szCs w:val="24"/>
          <w:lang w:eastAsia="ru-RU"/>
        </w:rPr>
        <w:t>Ургалуголь</w:t>
      </w:r>
      <w:proofErr w:type="spellEnd"/>
      <w:r w:rsidRPr="00AF4118">
        <w:rPr>
          <w:rFonts w:eastAsia="Calibri" w:cs="Times New Roman"/>
          <w:szCs w:val="24"/>
          <w:lang w:eastAsia="ru-RU"/>
        </w:rPr>
        <w:t>» // Научно-техническое и экономическое сотрудничество стран АТР в XXI веке. - 2022. - Т. 2. - С. 417-420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25. Чебан А.Ю. Совершенствование конструкции выемочного оборудования для уменьшения пыления при ведении горных работ // Механики XXI веку. 2022. № 21. С. 24-29. (РИНЦ) ИФ-0,059 ISBN 978-5-8166-0535-9.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26. Чебан А.Ю. Гидравлический экскаватор с модернизированным сортировочным ковшом // Механики XXI веку. 2022. № 21. С. 29-33. 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27. Казарина Е.Н. Экскаватор со специальным оборудованием для разупрочнения поверхности сезонно промерзших уступов // Механики XXI веку. 2022. № 21. С. 34-38.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28. Крюков В.Г. Геолого-структурные особенности медно-порфирового </w:t>
      </w:r>
      <w:proofErr w:type="spellStart"/>
      <w:r w:rsidRPr="00AF4118">
        <w:rPr>
          <w:rFonts w:eastAsia="Calibri" w:cs="Times New Roman"/>
          <w:szCs w:val="24"/>
          <w:lang w:eastAsia="ru-RU"/>
        </w:rPr>
        <w:t>оруденения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AF4118">
        <w:rPr>
          <w:rFonts w:eastAsia="Calibri" w:cs="Times New Roman"/>
          <w:szCs w:val="24"/>
          <w:lang w:eastAsia="ru-RU"/>
        </w:rPr>
        <w:t>Малмыжского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рудного узла (Хабаровский край) // Региональные проблемы. 2022. Т. 25. № 3. С. 69-71. DOI: 10.31433/2618-9593-2022-25-3-69-71 ISSN: 1605-220X </w:t>
      </w:r>
      <w:proofErr w:type="spellStart"/>
      <w:r w:rsidRPr="00AF4118">
        <w:rPr>
          <w:rFonts w:eastAsia="Calibri" w:cs="Times New Roman"/>
          <w:szCs w:val="24"/>
          <w:lang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>: 2618-9593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29. Волков А.Ф. Система подготовки квалифицированных кадров для горнодобывающей промышленности на примере Хабаровского края // Региональные проблемы. 2022. Т. 25. № 3. С. 101-105. DOI: 10.31433/2618-9593-2022-25-3-101-105 ISSN: 1605-220X </w:t>
      </w:r>
      <w:proofErr w:type="spellStart"/>
      <w:r w:rsidRPr="00AF4118">
        <w:rPr>
          <w:rFonts w:eastAsia="Calibri" w:cs="Times New Roman"/>
          <w:szCs w:val="24"/>
          <w:lang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>: 2618-9593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30. Крюков В.Г., Краденых И.А. Экономика горного комплекса в зонах реализации инфраструктурных проектов в Хабаровском крае // Региональные проблемы. 2022. Т. 25. № 3. С. 124-126. DOI: 10.31433/2618-9593-2022-25-3-124-126 ISSN: 1605-220X </w:t>
      </w:r>
      <w:proofErr w:type="spellStart"/>
      <w:r w:rsidRPr="00AF4118">
        <w:rPr>
          <w:rFonts w:eastAsia="Calibri" w:cs="Times New Roman"/>
          <w:szCs w:val="24"/>
          <w:lang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>: 2618-9593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lastRenderedPageBreak/>
        <w:t xml:space="preserve">31. Краденых И.А. Проблемы и их решение в деятельности современных отечественных золотодобывающих предприятий // Промышленность и сельское хозяйство. 2022. № 8 (49). С. 28-32. </w:t>
      </w:r>
      <w:proofErr w:type="spellStart"/>
      <w:r w:rsidRPr="00AF4118">
        <w:rPr>
          <w:rFonts w:eastAsia="Calibri" w:cs="Times New Roman"/>
          <w:szCs w:val="24"/>
          <w:lang w:eastAsia="ru-RU"/>
        </w:rPr>
        <w:t>eISSN</w:t>
      </w:r>
      <w:proofErr w:type="spellEnd"/>
      <w:r w:rsidRPr="00AF4118">
        <w:rPr>
          <w:rFonts w:eastAsia="Calibri" w:cs="Times New Roman"/>
          <w:szCs w:val="24"/>
          <w:lang w:eastAsia="ru-RU"/>
        </w:rPr>
        <w:t>: 2587-6015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32. Аникин П.А., Федотова Ю.В., </w:t>
      </w:r>
      <w:proofErr w:type="spellStart"/>
      <w:r w:rsidRPr="00AF4118">
        <w:rPr>
          <w:rFonts w:eastAsia="Calibri" w:cs="Times New Roman"/>
          <w:szCs w:val="24"/>
          <w:lang w:eastAsia="ru-RU"/>
        </w:rPr>
        <w:t>Сидляр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А.В., Ломов М.А. Принцип конфигурации приемной антенны для организации сейсмоакустического мониторинга на </w:t>
      </w:r>
      <w:proofErr w:type="spellStart"/>
      <w:r w:rsidRPr="00AF4118">
        <w:rPr>
          <w:rFonts w:eastAsia="Calibri" w:cs="Times New Roman"/>
          <w:szCs w:val="24"/>
          <w:lang w:eastAsia="ru-RU"/>
        </w:rPr>
        <w:t>удароопасном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месторождении // </w:t>
      </w:r>
      <w:proofErr w:type="spellStart"/>
      <w:r w:rsidR="00C470C3">
        <w:rPr>
          <w:rFonts w:eastAsia="Calibri" w:cs="Times New Roman"/>
          <w:szCs w:val="24"/>
          <w:lang w:eastAsia="ru-RU"/>
        </w:rPr>
        <w:t>Энигма</w:t>
      </w:r>
      <w:proofErr w:type="spellEnd"/>
      <w:r w:rsidR="00C470C3">
        <w:rPr>
          <w:rFonts w:eastAsia="Calibri" w:cs="Times New Roman"/>
          <w:szCs w:val="24"/>
          <w:lang w:eastAsia="ru-RU"/>
        </w:rPr>
        <w:t>. 2022. № 43. С. 112-122.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33. Федотова Ю.В., Аникин П.А., </w:t>
      </w:r>
      <w:proofErr w:type="spellStart"/>
      <w:r w:rsidRPr="00AF4118">
        <w:rPr>
          <w:rFonts w:eastAsia="Calibri" w:cs="Times New Roman"/>
          <w:szCs w:val="24"/>
          <w:lang w:eastAsia="ru-RU"/>
        </w:rPr>
        <w:t>Потапчук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М.И., </w:t>
      </w:r>
      <w:proofErr w:type="spellStart"/>
      <w:r w:rsidRPr="00AF4118">
        <w:rPr>
          <w:rFonts w:eastAsia="Calibri" w:cs="Times New Roman"/>
          <w:szCs w:val="24"/>
          <w:lang w:eastAsia="ru-RU"/>
        </w:rPr>
        <w:t>Женлей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Ли. О сейсмоакустическом мониторинге </w:t>
      </w:r>
      <w:proofErr w:type="spellStart"/>
      <w:r w:rsidRPr="00AF4118">
        <w:rPr>
          <w:rFonts w:eastAsia="Calibri" w:cs="Times New Roman"/>
          <w:szCs w:val="24"/>
          <w:lang w:eastAsia="ru-RU"/>
        </w:rPr>
        <w:t>геомеханического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состояния массива горных пород и раннем предупреждении горных ударов на </w:t>
      </w:r>
      <w:proofErr w:type="spellStart"/>
      <w:r w:rsidRPr="00AF4118">
        <w:rPr>
          <w:rFonts w:eastAsia="Calibri" w:cs="Times New Roman"/>
          <w:szCs w:val="24"/>
          <w:lang w:eastAsia="ru-RU"/>
        </w:rPr>
        <w:t>удароопасных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месторождениях // </w:t>
      </w:r>
      <w:proofErr w:type="spellStart"/>
      <w:r w:rsidRPr="00AF4118">
        <w:rPr>
          <w:rFonts w:eastAsia="Calibri" w:cs="Times New Roman"/>
          <w:szCs w:val="24"/>
          <w:lang w:eastAsia="ru-RU"/>
        </w:rPr>
        <w:t>Энигма</w:t>
      </w:r>
      <w:proofErr w:type="spellEnd"/>
      <w:r w:rsidRPr="00AF4118">
        <w:rPr>
          <w:rFonts w:eastAsia="Calibri" w:cs="Times New Roman"/>
          <w:szCs w:val="24"/>
          <w:lang w:eastAsia="ru-RU"/>
        </w:rPr>
        <w:t>. 2022. № 43. С. 95-106.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 xml:space="preserve">34. Краденых И.А. </w:t>
      </w:r>
      <w:hyperlink r:id="rId44" w:history="1">
        <w:r w:rsidRPr="00AF4118">
          <w:rPr>
            <w:rFonts w:eastAsia="Calibri" w:cs="Times New Roman"/>
            <w:szCs w:val="24"/>
            <w:lang w:eastAsia="ru-RU"/>
          </w:rPr>
          <w:t>Анализ текущей ситуации в отечественной золотодобывающей отрасли</w:t>
        </w:r>
      </w:hyperlink>
      <w:r w:rsidRPr="00AF4118">
        <w:rPr>
          <w:rFonts w:eastAsia="Calibri" w:cs="Times New Roman"/>
          <w:szCs w:val="24"/>
          <w:lang w:eastAsia="ru-RU"/>
        </w:rPr>
        <w:t xml:space="preserve"> // </w:t>
      </w:r>
      <w:hyperlink r:id="rId45" w:history="1">
        <w:r w:rsidRPr="00AF4118">
          <w:rPr>
            <w:rFonts w:eastAsia="Calibri" w:cs="Times New Roman"/>
            <w:szCs w:val="24"/>
            <w:lang w:eastAsia="ru-RU"/>
          </w:rPr>
          <w:t>Национальная безопасность и стратегическое планирование</w:t>
        </w:r>
      </w:hyperlink>
      <w:r w:rsidRPr="00AF4118">
        <w:rPr>
          <w:rFonts w:eastAsia="Calibri" w:cs="Times New Roman"/>
          <w:szCs w:val="24"/>
          <w:lang w:eastAsia="ru-RU"/>
        </w:rPr>
        <w:t xml:space="preserve">. - 2022. - </w:t>
      </w:r>
      <w:hyperlink r:id="rId46" w:history="1">
        <w:r w:rsidRPr="00AF4118">
          <w:rPr>
            <w:rFonts w:eastAsia="Calibri" w:cs="Times New Roman"/>
            <w:szCs w:val="24"/>
            <w:lang w:eastAsia="ru-RU"/>
          </w:rPr>
          <w:t>№ 3 (39)</w:t>
        </w:r>
      </w:hyperlink>
      <w:r w:rsidRPr="00AF4118">
        <w:rPr>
          <w:rFonts w:eastAsia="Calibri" w:cs="Times New Roman"/>
          <w:szCs w:val="24"/>
          <w:lang w:eastAsia="ru-RU"/>
        </w:rPr>
        <w:t xml:space="preserve">. - С. 84-88. - DOI: </w:t>
      </w:r>
      <w:hyperlink r:id="rId47" w:tgtFrame="_blank" w:history="1">
        <w:r w:rsidRPr="00AF4118">
          <w:rPr>
            <w:rFonts w:eastAsia="Calibri" w:cs="Times New Roman"/>
            <w:szCs w:val="24"/>
            <w:lang w:eastAsia="ru-RU"/>
          </w:rPr>
          <w:t>10.37468/2307-1400-2022-3-84-88</w:t>
        </w:r>
      </w:hyperlink>
      <w:r w:rsidRPr="00AF4118">
        <w:rPr>
          <w:rFonts w:eastAsia="Calibri" w:cs="Times New Roman"/>
          <w:szCs w:val="24"/>
          <w:lang w:eastAsia="ru-RU"/>
        </w:rPr>
        <w:t xml:space="preserve">. - ISSN: </w:t>
      </w:r>
      <w:hyperlink r:id="rId48" w:tgtFrame="_blank" w:history="1">
        <w:r w:rsidRPr="00AF4118">
          <w:rPr>
            <w:rFonts w:eastAsia="Calibri" w:cs="Times New Roman"/>
            <w:szCs w:val="24"/>
            <w:lang w:eastAsia="ru-RU"/>
          </w:rPr>
          <w:t>2307-1400</w:t>
        </w:r>
      </w:hyperlink>
      <w:r w:rsidR="00C470C3">
        <w:rPr>
          <w:rFonts w:eastAsia="Calibri" w:cs="Times New Roman"/>
          <w:szCs w:val="24"/>
          <w:lang w:eastAsia="ru-RU"/>
        </w:rPr>
        <w:t>.</w:t>
      </w:r>
      <w:r w:rsidRPr="00AF4118">
        <w:rPr>
          <w:rFonts w:eastAsia="Calibri" w:cs="Times New Roman"/>
          <w:szCs w:val="24"/>
          <w:lang w:eastAsia="ru-RU"/>
        </w:rPr>
        <w:t xml:space="preserve"> 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AF4118">
        <w:rPr>
          <w:rFonts w:eastAsia="Calibri" w:cs="Times New Roman"/>
          <w:szCs w:val="24"/>
          <w:lang w:eastAsia="ru-RU"/>
        </w:rPr>
        <w:t xml:space="preserve">35. </w:t>
      </w:r>
      <w:proofErr w:type="spellStart"/>
      <w:r w:rsidRPr="00AF4118">
        <w:rPr>
          <w:rFonts w:eastAsia="Calibri" w:cs="Times New Roman"/>
          <w:szCs w:val="24"/>
        </w:rPr>
        <w:t>Лаврик</w:t>
      </w:r>
      <w:proofErr w:type="spellEnd"/>
      <w:r w:rsidRPr="00AF4118">
        <w:rPr>
          <w:rFonts w:eastAsia="Calibri" w:cs="Times New Roman"/>
          <w:szCs w:val="24"/>
        </w:rPr>
        <w:t xml:space="preserve"> Н.А., Литвинова Н.М., Степанова В.Ф. Природные амальгамы золота и серебра в россыпях ручьев Белой горы // Золотодобыча. 2022. – № 8. С. 24-34.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</w:rPr>
        <w:t xml:space="preserve">36. </w:t>
      </w:r>
      <w:proofErr w:type="spellStart"/>
      <w:r w:rsidRPr="00AF4118">
        <w:rPr>
          <w:rFonts w:eastAsia="Calibri" w:cs="Times New Roman"/>
          <w:szCs w:val="24"/>
          <w:lang w:eastAsia="ru-RU"/>
        </w:rPr>
        <w:t>Секисов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А.Г., </w:t>
      </w:r>
      <w:proofErr w:type="spellStart"/>
      <w:r w:rsidRPr="00AF4118">
        <w:rPr>
          <w:rFonts w:eastAsia="Calibri" w:cs="Times New Roman"/>
          <w:szCs w:val="24"/>
          <w:lang w:eastAsia="ru-RU"/>
        </w:rPr>
        <w:t>Лаврик</w:t>
      </w:r>
      <w:proofErr w:type="spellEnd"/>
      <w:r w:rsidRPr="00AF4118">
        <w:rPr>
          <w:rFonts w:eastAsia="Calibri" w:cs="Times New Roman"/>
          <w:szCs w:val="24"/>
          <w:lang w:eastAsia="ru-RU"/>
        </w:rPr>
        <w:t xml:space="preserve"> Н.А., Литвинова Н.М., Степанова В.Ф. Механохимическая активация выщелачивания золота из хвостов гравитационного обогащения углистых железомарганцевых руд месторождения Поперечное // Золотодобыча. 2022. – № 9. – С. 18-21.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  <w:lang w:eastAsia="ru-RU"/>
        </w:rPr>
      </w:pPr>
      <w:r w:rsidRPr="00AF4118">
        <w:rPr>
          <w:rFonts w:eastAsia="Calibri" w:cs="Times New Roman"/>
          <w:szCs w:val="24"/>
          <w:lang w:eastAsia="ru-RU"/>
        </w:rPr>
        <w:t>37. Леонтьев Р.Г., Архипова Ю.А. Оценка общественной рациональности и моделирование неравновесных ИЛСГП // Национальная ассоциация ученых (НАУ). – 2022. – Т. 1, № 75. – С. 41-44. - DOI: 10.31618/nas.2413-5291.2022.1.75.551. -  ISSN 2413-5291</w:t>
      </w:r>
      <w:r w:rsidR="00C470C3">
        <w:rPr>
          <w:rFonts w:eastAsia="Calibri" w:cs="Times New Roman"/>
          <w:szCs w:val="24"/>
          <w:lang w:eastAsia="ru-RU"/>
        </w:rPr>
        <w:t>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AF4118">
        <w:rPr>
          <w:rFonts w:eastAsia="Calibri" w:cs="Times New Roman"/>
          <w:szCs w:val="24"/>
          <w:lang w:eastAsia="ru-RU"/>
        </w:rPr>
        <w:t xml:space="preserve">38. </w:t>
      </w:r>
      <w:r w:rsidRPr="00AF4118">
        <w:rPr>
          <w:rFonts w:eastAsia="Calibri" w:cs="Times New Roman"/>
          <w:szCs w:val="24"/>
        </w:rPr>
        <w:t>Леонтьев Р.Г., Архипова Ю.А. Часть 1. Принципы конкурентоспособности транспортной составляющей ИЛСГП // Национальная ассоциация ученых (НАУ). – 2022. – Т. 1, № 75. - С. 45-49. - DOI: 10.31618/nas.2413-5291.2022.1.75.552. - ISSN 2412-5291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 w:rsidRPr="00AF4118">
        <w:rPr>
          <w:rFonts w:eastAsia="Calibri" w:cs="Times New Roman"/>
          <w:szCs w:val="24"/>
        </w:rPr>
        <w:t xml:space="preserve">39 </w:t>
      </w:r>
      <w:r w:rsidRPr="00AF4118">
        <w:rPr>
          <w:rFonts w:eastAsia="Times New Roman" w:cs="Times New Roman"/>
          <w:szCs w:val="24"/>
        </w:rPr>
        <w:t>Леонтьев Р.Г., Архипова Ю.А. Часть 2. Принципы конкурентоспособности транспортной составляющей ИЛСГП // Национальная ассоциация ученых (НАУ). – 2022. - Т. 1, № 75. – С. 49-54. DOI: 10.31618/nas.2413-5291.2022.1.75.553. - ISSN 2412-5291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AF4118">
        <w:rPr>
          <w:rFonts w:eastAsia="Times New Roman" w:cs="Times New Roman"/>
          <w:szCs w:val="24"/>
        </w:rPr>
        <w:t xml:space="preserve">40. </w:t>
      </w:r>
      <w:proofErr w:type="spellStart"/>
      <w:r w:rsidRPr="00AF4118">
        <w:rPr>
          <w:rFonts w:eastAsia="Times New Roman" w:cs="Times New Roman"/>
          <w:szCs w:val="24"/>
        </w:rPr>
        <w:t>Секисов</w:t>
      </w:r>
      <w:proofErr w:type="spellEnd"/>
      <w:r w:rsidRPr="00AF4118">
        <w:rPr>
          <w:rFonts w:eastAsia="Times New Roman" w:cs="Times New Roman"/>
          <w:szCs w:val="24"/>
        </w:rPr>
        <w:t xml:space="preserve"> А.Г., Зыков Н.В., </w:t>
      </w:r>
      <w:proofErr w:type="spellStart"/>
      <w:r w:rsidRPr="00AF4118">
        <w:rPr>
          <w:rFonts w:eastAsia="Times New Roman" w:cs="Times New Roman"/>
          <w:szCs w:val="24"/>
        </w:rPr>
        <w:t>Конарева</w:t>
      </w:r>
      <w:proofErr w:type="spellEnd"/>
      <w:r w:rsidRPr="00AF4118">
        <w:rPr>
          <w:rFonts w:eastAsia="Times New Roman" w:cs="Times New Roman"/>
          <w:szCs w:val="24"/>
        </w:rPr>
        <w:t xml:space="preserve"> Т.Г. </w:t>
      </w:r>
      <w:hyperlink r:id="rId49" w:history="1">
        <w:proofErr w:type="spellStart"/>
        <w:r w:rsidRPr="00AF4118">
          <w:rPr>
            <w:rFonts w:eastAsia="Times New Roman" w:cs="Times New Roman"/>
            <w:szCs w:val="24"/>
          </w:rPr>
          <w:t>Кюветно</w:t>
        </w:r>
        <w:proofErr w:type="spellEnd"/>
        <w:r w:rsidRPr="00AF4118">
          <w:rPr>
            <w:rFonts w:eastAsia="Times New Roman" w:cs="Times New Roman"/>
            <w:szCs w:val="24"/>
          </w:rPr>
          <w:t xml:space="preserve">-скважинное активационное выщелачивание </w:t>
        </w:r>
        <w:proofErr w:type="spellStart"/>
        <w:r w:rsidRPr="00AF4118">
          <w:rPr>
            <w:rFonts w:eastAsia="Times New Roman" w:cs="Times New Roman"/>
            <w:szCs w:val="24"/>
          </w:rPr>
          <w:t>сложноизвлекаемых</w:t>
        </w:r>
        <w:proofErr w:type="spellEnd"/>
        <w:r w:rsidRPr="00AF4118">
          <w:rPr>
            <w:rFonts w:eastAsia="Times New Roman" w:cs="Times New Roman"/>
            <w:szCs w:val="24"/>
          </w:rPr>
          <w:t xml:space="preserve"> форм золота при переработке </w:t>
        </w:r>
        <w:proofErr w:type="spellStart"/>
        <w:r w:rsidRPr="00AF4118">
          <w:rPr>
            <w:rFonts w:eastAsia="Times New Roman" w:cs="Times New Roman"/>
            <w:szCs w:val="24"/>
          </w:rPr>
          <w:t>кеков</w:t>
        </w:r>
        <w:proofErr w:type="spellEnd"/>
        <w:r w:rsidRPr="00AF4118">
          <w:rPr>
            <w:rFonts w:eastAsia="Times New Roman" w:cs="Times New Roman"/>
            <w:szCs w:val="24"/>
          </w:rPr>
          <w:t xml:space="preserve"> цианирования</w:t>
        </w:r>
      </w:hyperlink>
      <w:r w:rsidRPr="00AF4118">
        <w:rPr>
          <w:rFonts w:eastAsia="Times New Roman" w:cs="Times New Roman"/>
          <w:szCs w:val="24"/>
        </w:rPr>
        <w:t xml:space="preserve"> // </w:t>
      </w:r>
      <w:hyperlink r:id="rId50" w:history="1">
        <w:r w:rsidRPr="00AF4118">
          <w:rPr>
            <w:rFonts w:eastAsia="Times New Roman" w:cs="Times New Roman"/>
            <w:szCs w:val="24"/>
          </w:rPr>
          <w:t>Вестник Забайкальского горного колледжа</w:t>
        </w:r>
      </w:hyperlink>
      <w:r w:rsidRPr="00AF4118">
        <w:rPr>
          <w:rFonts w:eastAsia="Times New Roman" w:cs="Times New Roman"/>
          <w:szCs w:val="24"/>
        </w:rPr>
        <w:t xml:space="preserve">. - 2022. - </w:t>
      </w:r>
      <w:hyperlink r:id="rId51" w:history="1">
        <w:r w:rsidRPr="00AF4118">
          <w:rPr>
            <w:rFonts w:eastAsia="Times New Roman" w:cs="Times New Roman"/>
            <w:szCs w:val="24"/>
          </w:rPr>
          <w:t>№ 15</w:t>
        </w:r>
      </w:hyperlink>
      <w:r w:rsidR="00C470C3">
        <w:rPr>
          <w:rFonts w:eastAsia="Times New Roman" w:cs="Times New Roman"/>
          <w:szCs w:val="24"/>
        </w:rPr>
        <w:t>. - С. 6-10.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AF4118">
        <w:rPr>
          <w:rFonts w:eastAsia="Times New Roman" w:cs="Times New Roman"/>
          <w:szCs w:val="24"/>
        </w:rPr>
        <w:t xml:space="preserve">41. </w:t>
      </w:r>
      <w:proofErr w:type="spellStart"/>
      <w:r w:rsidRPr="00AF4118">
        <w:rPr>
          <w:rFonts w:eastAsia="Times New Roman" w:cs="Times New Roman"/>
          <w:szCs w:val="24"/>
        </w:rPr>
        <w:t>Секисов</w:t>
      </w:r>
      <w:proofErr w:type="spellEnd"/>
      <w:r w:rsidRPr="00AF4118">
        <w:rPr>
          <w:rFonts w:eastAsia="Times New Roman" w:cs="Times New Roman"/>
          <w:szCs w:val="24"/>
        </w:rPr>
        <w:t xml:space="preserve"> А.Г., Зыков Н.В., Рассказова А.В. </w:t>
      </w:r>
      <w:hyperlink r:id="rId52" w:history="1">
        <w:r w:rsidRPr="00AF4118">
          <w:rPr>
            <w:rFonts w:eastAsia="Times New Roman" w:cs="Times New Roman"/>
            <w:szCs w:val="24"/>
          </w:rPr>
          <w:t>Использование активированных карбонатных растворов при подземном выщелачивании урана</w:t>
        </w:r>
      </w:hyperlink>
      <w:r w:rsidRPr="00AF4118">
        <w:rPr>
          <w:rFonts w:eastAsia="Times New Roman" w:cs="Times New Roman"/>
          <w:szCs w:val="24"/>
        </w:rPr>
        <w:t xml:space="preserve"> // </w:t>
      </w:r>
      <w:hyperlink r:id="rId53" w:history="1">
        <w:r w:rsidRPr="00AF4118">
          <w:rPr>
            <w:rFonts w:eastAsia="Times New Roman" w:cs="Times New Roman"/>
            <w:szCs w:val="24"/>
          </w:rPr>
          <w:t>Вестник Забайкальского горного колледжа</w:t>
        </w:r>
      </w:hyperlink>
      <w:r w:rsidRPr="00AF4118">
        <w:rPr>
          <w:rFonts w:eastAsia="Times New Roman" w:cs="Times New Roman"/>
          <w:szCs w:val="24"/>
        </w:rPr>
        <w:t xml:space="preserve">. - 2022. - </w:t>
      </w:r>
      <w:hyperlink r:id="rId54" w:history="1">
        <w:r w:rsidRPr="00AF4118">
          <w:rPr>
            <w:rFonts w:eastAsia="Times New Roman" w:cs="Times New Roman"/>
            <w:szCs w:val="24"/>
          </w:rPr>
          <w:t>№ 15</w:t>
        </w:r>
      </w:hyperlink>
      <w:r w:rsidRPr="00AF4118">
        <w:rPr>
          <w:rFonts w:eastAsia="Times New Roman" w:cs="Times New Roman"/>
          <w:szCs w:val="24"/>
        </w:rPr>
        <w:t>. - С. 11-17.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AF4118">
        <w:rPr>
          <w:rFonts w:eastAsia="Times New Roman" w:cs="Times New Roman"/>
          <w:szCs w:val="24"/>
        </w:rPr>
        <w:t xml:space="preserve">42. Архипов А.Б., Чебан А.Ю. </w:t>
      </w:r>
      <w:hyperlink r:id="rId55" w:history="1">
        <w:r w:rsidRPr="00AF4118">
          <w:rPr>
            <w:rFonts w:eastAsia="Times New Roman" w:cs="Times New Roman"/>
            <w:szCs w:val="24"/>
          </w:rPr>
          <w:t>Технологии подводной добычи твердых полезных ископаемых и перспективы их развития</w:t>
        </w:r>
      </w:hyperlink>
      <w:r w:rsidRPr="00AF4118">
        <w:rPr>
          <w:rFonts w:eastAsia="Times New Roman" w:cs="Times New Roman"/>
          <w:szCs w:val="24"/>
        </w:rPr>
        <w:t xml:space="preserve"> // </w:t>
      </w:r>
      <w:hyperlink r:id="rId56" w:history="1">
        <w:r w:rsidRPr="00AF4118">
          <w:rPr>
            <w:rFonts w:eastAsia="Times New Roman" w:cs="Times New Roman"/>
            <w:szCs w:val="24"/>
          </w:rPr>
          <w:t>Вестник Забайкальского горного колледжа</w:t>
        </w:r>
      </w:hyperlink>
      <w:r w:rsidRPr="00AF4118">
        <w:rPr>
          <w:rFonts w:eastAsia="Times New Roman" w:cs="Times New Roman"/>
          <w:szCs w:val="24"/>
        </w:rPr>
        <w:t xml:space="preserve">. - 2022. - </w:t>
      </w:r>
      <w:hyperlink r:id="rId57" w:history="1">
        <w:r w:rsidRPr="00AF4118">
          <w:rPr>
            <w:rFonts w:eastAsia="Times New Roman" w:cs="Times New Roman"/>
            <w:szCs w:val="24"/>
          </w:rPr>
          <w:t>№ 15</w:t>
        </w:r>
      </w:hyperlink>
      <w:r w:rsidRPr="00AF4118">
        <w:rPr>
          <w:rFonts w:eastAsia="Times New Roman" w:cs="Times New Roman"/>
          <w:szCs w:val="24"/>
        </w:rPr>
        <w:t>. - С. 36-40.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AF4118">
        <w:rPr>
          <w:rFonts w:eastAsia="Times New Roman" w:cs="Times New Roman"/>
          <w:szCs w:val="24"/>
        </w:rPr>
        <w:t xml:space="preserve">43. Чебан А.Ю. </w:t>
      </w:r>
      <w:hyperlink r:id="rId58" w:history="1">
        <w:r w:rsidRPr="00AF4118">
          <w:rPr>
            <w:rFonts w:eastAsia="Times New Roman" w:cs="Times New Roman"/>
            <w:szCs w:val="24"/>
          </w:rPr>
          <w:t>Совершенствование технологии механической выемки тонких рудных тел, содержащих ценное минеральное сырье</w:t>
        </w:r>
      </w:hyperlink>
      <w:r w:rsidRPr="00AF4118">
        <w:rPr>
          <w:rFonts w:eastAsia="Times New Roman" w:cs="Times New Roman"/>
          <w:szCs w:val="24"/>
        </w:rPr>
        <w:t xml:space="preserve"> // </w:t>
      </w:r>
      <w:hyperlink r:id="rId59" w:history="1">
        <w:r w:rsidRPr="00AF4118">
          <w:rPr>
            <w:rFonts w:eastAsia="Times New Roman" w:cs="Times New Roman"/>
            <w:szCs w:val="24"/>
          </w:rPr>
          <w:t>Вестник Забайкальского горного колледжа</w:t>
        </w:r>
      </w:hyperlink>
      <w:r w:rsidRPr="00AF4118">
        <w:rPr>
          <w:rFonts w:eastAsia="Times New Roman" w:cs="Times New Roman"/>
          <w:szCs w:val="24"/>
        </w:rPr>
        <w:t xml:space="preserve">. - 2022. - </w:t>
      </w:r>
      <w:hyperlink r:id="rId60" w:history="1">
        <w:r w:rsidRPr="00AF4118">
          <w:rPr>
            <w:rFonts w:eastAsia="Times New Roman" w:cs="Times New Roman"/>
            <w:szCs w:val="24"/>
          </w:rPr>
          <w:t>№ 15</w:t>
        </w:r>
      </w:hyperlink>
      <w:r w:rsidRPr="00AF4118">
        <w:rPr>
          <w:rFonts w:eastAsia="Times New Roman" w:cs="Times New Roman"/>
          <w:szCs w:val="24"/>
        </w:rPr>
        <w:t>. - С. 20-24.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AF4118">
        <w:rPr>
          <w:rFonts w:eastAsia="Times New Roman" w:cs="Times New Roman"/>
          <w:szCs w:val="24"/>
        </w:rPr>
        <w:t xml:space="preserve">44. Чебан А.Ю. </w:t>
      </w:r>
      <w:hyperlink r:id="rId61" w:history="1">
        <w:r w:rsidRPr="00AF4118">
          <w:rPr>
            <w:rFonts w:eastAsia="Times New Roman" w:cs="Times New Roman"/>
            <w:szCs w:val="24"/>
          </w:rPr>
          <w:t>Повышение эффективности открытых горных работ за счет совершенствования конструкции карьерных комбайнов</w:t>
        </w:r>
      </w:hyperlink>
      <w:r w:rsidRPr="00AF4118">
        <w:rPr>
          <w:rFonts w:eastAsia="Times New Roman" w:cs="Times New Roman"/>
          <w:szCs w:val="24"/>
        </w:rPr>
        <w:t xml:space="preserve"> // </w:t>
      </w:r>
      <w:hyperlink r:id="rId62" w:history="1">
        <w:r w:rsidRPr="00AF4118">
          <w:rPr>
            <w:rFonts w:eastAsia="Times New Roman" w:cs="Times New Roman"/>
            <w:szCs w:val="24"/>
          </w:rPr>
          <w:t>Вестник Забайкальского горного колледжа</w:t>
        </w:r>
      </w:hyperlink>
      <w:r w:rsidRPr="00AF4118">
        <w:rPr>
          <w:rFonts w:eastAsia="Times New Roman" w:cs="Times New Roman"/>
          <w:szCs w:val="24"/>
        </w:rPr>
        <w:t xml:space="preserve">. - 2022. - </w:t>
      </w:r>
      <w:hyperlink r:id="rId63" w:history="1">
        <w:r w:rsidRPr="00AF4118">
          <w:rPr>
            <w:rFonts w:eastAsia="Times New Roman" w:cs="Times New Roman"/>
            <w:szCs w:val="24"/>
          </w:rPr>
          <w:t>№ 15</w:t>
        </w:r>
      </w:hyperlink>
      <w:r w:rsidRPr="00AF4118">
        <w:rPr>
          <w:rFonts w:eastAsia="Times New Roman" w:cs="Times New Roman"/>
          <w:szCs w:val="24"/>
        </w:rPr>
        <w:t>. - С. 17-20.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AF4118">
        <w:rPr>
          <w:rFonts w:eastAsia="Times New Roman" w:cs="Times New Roman"/>
          <w:szCs w:val="24"/>
        </w:rPr>
        <w:t xml:space="preserve">45. Леоненко Н.А. </w:t>
      </w:r>
      <w:hyperlink r:id="rId64" w:history="1">
        <w:r w:rsidRPr="00AF4118">
          <w:rPr>
            <w:rFonts w:eastAsia="Times New Roman" w:cs="Times New Roman"/>
            <w:szCs w:val="24"/>
          </w:rPr>
          <w:t>Обработка красного шлама лазерным излучение</w:t>
        </w:r>
      </w:hyperlink>
      <w:r w:rsidRPr="00AF4118">
        <w:rPr>
          <w:rFonts w:eastAsia="Times New Roman" w:cs="Times New Roman"/>
          <w:szCs w:val="24"/>
        </w:rPr>
        <w:t xml:space="preserve">м // </w:t>
      </w:r>
      <w:hyperlink r:id="rId65" w:history="1">
        <w:r w:rsidRPr="00AF4118">
          <w:rPr>
            <w:rFonts w:eastAsia="Times New Roman" w:cs="Times New Roman"/>
            <w:szCs w:val="24"/>
          </w:rPr>
          <w:t>Вестник Забайкальского горного колледжа</w:t>
        </w:r>
      </w:hyperlink>
      <w:r w:rsidR="00C470C3">
        <w:rPr>
          <w:rFonts w:eastAsia="Times New Roman" w:cs="Times New Roman"/>
          <w:szCs w:val="24"/>
        </w:rPr>
        <w:t>. –</w:t>
      </w:r>
      <w:r w:rsidRPr="00AF4118">
        <w:rPr>
          <w:rFonts w:eastAsia="Times New Roman" w:cs="Times New Roman"/>
          <w:szCs w:val="24"/>
        </w:rPr>
        <w:t xml:space="preserve"> 2022. - </w:t>
      </w:r>
      <w:hyperlink r:id="rId66" w:history="1">
        <w:r w:rsidRPr="00AF4118">
          <w:rPr>
            <w:rFonts w:eastAsia="Times New Roman" w:cs="Times New Roman"/>
            <w:szCs w:val="24"/>
          </w:rPr>
          <w:t>№ 15</w:t>
        </w:r>
      </w:hyperlink>
      <w:r w:rsidR="00C470C3">
        <w:rPr>
          <w:rFonts w:eastAsia="Times New Roman" w:cs="Times New Roman"/>
          <w:szCs w:val="24"/>
        </w:rPr>
        <w:t>. –</w:t>
      </w:r>
      <w:bookmarkStart w:id="0" w:name="_GoBack"/>
      <w:bookmarkEnd w:id="0"/>
      <w:r w:rsidRPr="00AF4118">
        <w:rPr>
          <w:rFonts w:eastAsia="Times New Roman" w:cs="Times New Roman"/>
          <w:szCs w:val="24"/>
        </w:rPr>
        <w:t xml:space="preserve"> С. 53-57.</w:t>
      </w:r>
    </w:p>
    <w:p w:rsidR="00AF4118" w:rsidRPr="00AF4118" w:rsidRDefault="00AF4118" w:rsidP="00AF4118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AF4118">
        <w:rPr>
          <w:rFonts w:eastAsia="Times New Roman" w:cs="Times New Roman"/>
          <w:szCs w:val="24"/>
        </w:rPr>
        <w:t xml:space="preserve">46. Кан И.Е., Кривошеев И.А. Способ сокрытия информации в текстовых документах // Информационные технологии XXI века: сборник научных трудов с международным участием. – Хабаровск: ТОГУ, 2022. </w:t>
      </w:r>
      <w:r w:rsidR="00C470C3">
        <w:rPr>
          <w:rFonts w:eastAsia="Times New Roman" w:cs="Times New Roman"/>
          <w:szCs w:val="24"/>
        </w:rPr>
        <w:t>–</w:t>
      </w:r>
      <w:r w:rsidRPr="00AF4118">
        <w:rPr>
          <w:rFonts w:eastAsia="Times New Roman" w:cs="Times New Roman"/>
          <w:szCs w:val="24"/>
        </w:rPr>
        <w:t xml:space="preserve"> С. 53-56</w:t>
      </w:r>
      <w:r w:rsidR="00C470C3">
        <w:rPr>
          <w:rFonts w:eastAsia="Times New Roman" w:cs="Times New Roman"/>
          <w:szCs w:val="24"/>
        </w:rPr>
        <w:t>.</w:t>
      </w:r>
    </w:p>
    <w:p w:rsidR="00F03646" w:rsidRPr="00AF4118" w:rsidRDefault="00F03646" w:rsidP="00AF4118">
      <w:pPr>
        <w:shd w:val="clear" w:color="auto" w:fill="FFFFFF" w:themeFill="background1"/>
        <w:spacing w:line="240" w:lineRule="auto"/>
        <w:ind w:firstLine="709"/>
        <w:jc w:val="both"/>
        <w:rPr>
          <w:rFonts w:cs="Times New Roman"/>
          <w:szCs w:val="24"/>
        </w:rPr>
      </w:pPr>
    </w:p>
    <w:sectPr w:rsidR="00F03646" w:rsidRPr="00AF4118" w:rsidSect="00AF41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F83"/>
    <w:multiLevelType w:val="multilevel"/>
    <w:tmpl w:val="A130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5187E"/>
    <w:multiLevelType w:val="hybridMultilevel"/>
    <w:tmpl w:val="DAE0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5001"/>
    <w:multiLevelType w:val="hybridMultilevel"/>
    <w:tmpl w:val="CDAE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816"/>
    <w:multiLevelType w:val="hybridMultilevel"/>
    <w:tmpl w:val="824AF526"/>
    <w:lvl w:ilvl="0" w:tplc="6DDAC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745A1"/>
    <w:multiLevelType w:val="hybridMultilevel"/>
    <w:tmpl w:val="93C22042"/>
    <w:lvl w:ilvl="0" w:tplc="0A1630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DF71058"/>
    <w:multiLevelType w:val="hybridMultilevel"/>
    <w:tmpl w:val="38F8FA28"/>
    <w:lvl w:ilvl="0" w:tplc="4A169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B072C"/>
    <w:multiLevelType w:val="hybridMultilevel"/>
    <w:tmpl w:val="A06A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074D8"/>
    <w:multiLevelType w:val="hybridMultilevel"/>
    <w:tmpl w:val="85F46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378BE"/>
    <w:multiLevelType w:val="hybridMultilevel"/>
    <w:tmpl w:val="9F308B8A"/>
    <w:lvl w:ilvl="0" w:tplc="368E59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9515D50"/>
    <w:multiLevelType w:val="hybridMultilevel"/>
    <w:tmpl w:val="356CF5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BE60CD7"/>
    <w:multiLevelType w:val="hybridMultilevel"/>
    <w:tmpl w:val="6F1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A7B6E"/>
    <w:multiLevelType w:val="hybridMultilevel"/>
    <w:tmpl w:val="D6D2D0DA"/>
    <w:lvl w:ilvl="0" w:tplc="D1A07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FB5D60"/>
    <w:multiLevelType w:val="hybridMultilevel"/>
    <w:tmpl w:val="19D2FC5C"/>
    <w:lvl w:ilvl="0" w:tplc="EB40A32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18"/>
    <w:rsid w:val="00AF4118"/>
    <w:rsid w:val="00C470C3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D469"/>
  <w15:chartTrackingRefBased/>
  <w15:docId w15:val="{92B23402-5CB7-40EC-8EC7-19EB5C14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F4118"/>
  </w:style>
  <w:style w:type="character" w:styleId="a3">
    <w:name w:val="Strong"/>
    <w:qFormat/>
    <w:rsid w:val="00AF4118"/>
    <w:rPr>
      <w:rFonts w:cs="Times New Roman"/>
      <w:b/>
      <w:bCs/>
    </w:rPr>
  </w:style>
  <w:style w:type="paragraph" w:customStyle="1" w:styleId="ListParagraph">
    <w:name w:val="List Paragraph"/>
    <w:basedOn w:val="a"/>
    <w:rsid w:val="00AF4118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styleId="a4">
    <w:name w:val="Hyperlink"/>
    <w:uiPriority w:val="99"/>
    <w:rsid w:val="00AF4118"/>
    <w:rPr>
      <w:color w:val="0000FF"/>
      <w:u w:val="single"/>
    </w:rPr>
  </w:style>
  <w:style w:type="paragraph" w:styleId="a5">
    <w:name w:val="Normal (Web)"/>
    <w:basedOn w:val="a"/>
    <w:semiHidden/>
    <w:rsid w:val="00AF4118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c-bibliographic-informationvalue">
    <w:name w:val="c-bibliographic-information__value"/>
    <w:rsid w:val="00AF4118"/>
    <w:rPr>
      <w:rFonts w:cs="Times New Roman"/>
    </w:rPr>
  </w:style>
  <w:style w:type="paragraph" w:styleId="a6">
    <w:name w:val="Balloon Text"/>
    <w:basedOn w:val="a"/>
    <w:link w:val="a7"/>
    <w:rsid w:val="00AF41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AF41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F411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List Paragraph"/>
    <w:basedOn w:val="a"/>
    <w:uiPriority w:val="34"/>
    <w:qFormat/>
    <w:rsid w:val="00AF4118"/>
    <w:pPr>
      <w:spacing w:after="0" w:line="240" w:lineRule="auto"/>
      <w:ind w:left="708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id=49567214" TargetMode="External"/><Relationship Id="rId21" Type="http://schemas.openxmlformats.org/officeDocument/2006/relationships/hyperlink" Target="https://elibrary.ru/item.asp?id=49797861" TargetMode="External"/><Relationship Id="rId34" Type="http://schemas.openxmlformats.org/officeDocument/2006/relationships/hyperlink" Target="https://elibrary.ru/contents.asp?id=49520629&amp;selid=49520636" TargetMode="External"/><Relationship Id="rId42" Type="http://schemas.openxmlformats.org/officeDocument/2006/relationships/hyperlink" Target="https://elibrary.ru/contents.asp?id=49756178&amp;selid=49756238" TargetMode="External"/><Relationship Id="rId47" Type="http://schemas.openxmlformats.org/officeDocument/2006/relationships/hyperlink" Target="https://doi.org/10.37468/2307-1400-2022-3-84-88" TargetMode="External"/><Relationship Id="rId50" Type="http://schemas.openxmlformats.org/officeDocument/2006/relationships/hyperlink" Target="https://elibrary.ru/contents.asp?id=49858435" TargetMode="External"/><Relationship Id="rId55" Type="http://schemas.openxmlformats.org/officeDocument/2006/relationships/hyperlink" Target="https://elibrary.ru/item.asp?id=49865971" TargetMode="External"/><Relationship Id="rId63" Type="http://schemas.openxmlformats.org/officeDocument/2006/relationships/hyperlink" Target="https://elibrary.ru/contents.asp?id=49858435&amp;selid=4986596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elibrary.ru/contents.asp?id=48164360&amp;selid=481643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1897/PMI.2022.60" TargetMode="External"/><Relationship Id="rId29" Type="http://schemas.openxmlformats.org/officeDocument/2006/relationships/hyperlink" Target="https://elibrary.ru/contents.asp?id=49610704" TargetMode="External"/><Relationship Id="rId11" Type="http://schemas.openxmlformats.org/officeDocument/2006/relationships/hyperlink" Target="https://www.elibrary.ru/contents.asp?id=49471041" TargetMode="External"/><Relationship Id="rId24" Type="http://schemas.openxmlformats.org/officeDocument/2006/relationships/hyperlink" Target="https://doi.org/10.22394/1818-4049-2022-99-2-113-125" TargetMode="External"/><Relationship Id="rId32" Type="http://schemas.openxmlformats.org/officeDocument/2006/relationships/hyperlink" Target="https://elibrary.ru/item.asp?id=49520636" TargetMode="External"/><Relationship Id="rId37" Type="http://schemas.openxmlformats.org/officeDocument/2006/relationships/hyperlink" Target="https://elibrary.ru/contents.asp?id=49794249" TargetMode="External"/><Relationship Id="rId40" Type="http://schemas.openxmlformats.org/officeDocument/2006/relationships/hyperlink" Target="https://elibrary.ru/item.asp?id=49756238" TargetMode="External"/><Relationship Id="rId45" Type="http://schemas.openxmlformats.org/officeDocument/2006/relationships/hyperlink" Target="https://elibrary.ru/contents.asp?id=49973262" TargetMode="External"/><Relationship Id="rId53" Type="http://schemas.openxmlformats.org/officeDocument/2006/relationships/hyperlink" Target="https://elibrary.ru/contents.asp?id=49858435" TargetMode="External"/><Relationship Id="rId58" Type="http://schemas.openxmlformats.org/officeDocument/2006/relationships/hyperlink" Target="https://elibrary.ru/item.asp?id=49865970" TargetMode="External"/><Relationship Id="rId66" Type="http://schemas.openxmlformats.org/officeDocument/2006/relationships/hyperlink" Target="https://elibrary.ru/contents.asp?id=49858435&amp;selid=49865962" TargetMode="External"/><Relationship Id="rId5" Type="http://schemas.openxmlformats.org/officeDocument/2006/relationships/hyperlink" Target="https://www.elibrary.ru/item.asp?id=48164373" TargetMode="External"/><Relationship Id="rId61" Type="http://schemas.openxmlformats.org/officeDocument/2006/relationships/hyperlink" Target="https://elibrary.ru/item.asp?id=49865969" TargetMode="External"/><Relationship Id="rId19" Type="http://schemas.openxmlformats.org/officeDocument/2006/relationships/hyperlink" Target="https://www.elibrary.ru/contents.asp?id=49965552" TargetMode="External"/><Relationship Id="rId14" Type="http://schemas.openxmlformats.org/officeDocument/2006/relationships/hyperlink" Target="https://elibrary.ru/item.asp?id=49750953" TargetMode="External"/><Relationship Id="rId22" Type="http://schemas.openxmlformats.org/officeDocument/2006/relationships/hyperlink" Target="https://elibrary.ru/contents.asp?id=49797852" TargetMode="External"/><Relationship Id="rId27" Type="http://schemas.openxmlformats.org/officeDocument/2006/relationships/hyperlink" Target="https://elibrary.ru/contents.asp?id=49567214&amp;selid=49567219" TargetMode="External"/><Relationship Id="rId30" Type="http://schemas.openxmlformats.org/officeDocument/2006/relationships/hyperlink" Target="https://elibrary.ru/contents.asp?id=49610704&amp;selid=49610711" TargetMode="External"/><Relationship Id="rId35" Type="http://schemas.openxmlformats.org/officeDocument/2006/relationships/hyperlink" Target="https://portal.issn.org/resource/issn/2686-9993" TargetMode="External"/><Relationship Id="rId43" Type="http://schemas.openxmlformats.org/officeDocument/2006/relationships/hyperlink" Target="https://doi.org/10.24412/2071-6168-2022-9-268-274" TargetMode="External"/><Relationship Id="rId48" Type="http://schemas.openxmlformats.org/officeDocument/2006/relationships/hyperlink" Target="https://portal.issn.org/resource/issn/2307-1400" TargetMode="External"/><Relationship Id="rId56" Type="http://schemas.openxmlformats.org/officeDocument/2006/relationships/hyperlink" Target="https://elibrary.ru/contents.asp?id=49858435" TargetMode="External"/><Relationship Id="rId64" Type="http://schemas.openxmlformats.org/officeDocument/2006/relationships/hyperlink" Target="https://elibrary.ru/item.asp?id=49865962" TargetMode="External"/><Relationship Id="rId8" Type="http://schemas.openxmlformats.org/officeDocument/2006/relationships/hyperlink" Target="https://doi.org/10.46689/2218-5194-2022-1-1-165-176" TargetMode="External"/><Relationship Id="rId51" Type="http://schemas.openxmlformats.org/officeDocument/2006/relationships/hyperlink" Target="https://elibrary.ru/contents.asp?id=49858435&amp;selid=49866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ibrary.ru/contents.asp?id=49471041" TargetMode="External"/><Relationship Id="rId17" Type="http://schemas.openxmlformats.org/officeDocument/2006/relationships/hyperlink" Target="https://doi.org/10.18796/0041-5790-2022-11-55-61" TargetMode="External"/><Relationship Id="rId25" Type="http://schemas.openxmlformats.org/officeDocument/2006/relationships/hyperlink" Target="https://elibrary.ru/item.asp?id=49567219" TargetMode="External"/><Relationship Id="rId33" Type="http://schemas.openxmlformats.org/officeDocument/2006/relationships/hyperlink" Target="https://elibrary.ru/contents.asp?id=49520629" TargetMode="External"/><Relationship Id="rId38" Type="http://schemas.openxmlformats.org/officeDocument/2006/relationships/hyperlink" Target="https://elibrary.ru/contents.asp?id=49794249&amp;selid=49794250" TargetMode="External"/><Relationship Id="rId46" Type="http://schemas.openxmlformats.org/officeDocument/2006/relationships/hyperlink" Target="https://elibrary.ru/contents.asp?id=49973262&amp;selid=49973269" TargetMode="External"/><Relationship Id="rId59" Type="http://schemas.openxmlformats.org/officeDocument/2006/relationships/hyperlink" Target="https://elibrary.ru/contents.asp?id=4985843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elibrary.ru/contents.asp?id=49965552&amp;selid=49974681" TargetMode="External"/><Relationship Id="rId41" Type="http://schemas.openxmlformats.org/officeDocument/2006/relationships/hyperlink" Target="https://elibrary.ru/contents.asp?id=49756178" TargetMode="External"/><Relationship Id="rId54" Type="http://schemas.openxmlformats.org/officeDocument/2006/relationships/hyperlink" Target="https://elibrary.ru/contents.asp?id=49858435&amp;selid=49866114" TargetMode="External"/><Relationship Id="rId62" Type="http://schemas.openxmlformats.org/officeDocument/2006/relationships/hyperlink" Target="https://elibrary.ru/contents.asp?id=498584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8164360" TargetMode="External"/><Relationship Id="rId15" Type="http://schemas.openxmlformats.org/officeDocument/2006/relationships/hyperlink" Target="https://elibrary.ru/contents.asp?id=49750940" TargetMode="External"/><Relationship Id="rId23" Type="http://schemas.openxmlformats.org/officeDocument/2006/relationships/hyperlink" Target="https://elibrary.ru/contents.asp?id=49797852&amp;selid=49797861" TargetMode="External"/><Relationship Id="rId28" Type="http://schemas.openxmlformats.org/officeDocument/2006/relationships/hyperlink" Target="https://elibrary.ru/item.asp?id=49610711" TargetMode="External"/><Relationship Id="rId36" Type="http://schemas.openxmlformats.org/officeDocument/2006/relationships/hyperlink" Target="https://elibrary.ru/item.asp?id=49794250" TargetMode="External"/><Relationship Id="rId49" Type="http://schemas.openxmlformats.org/officeDocument/2006/relationships/hyperlink" Target="https://elibrary.ru/item.asp?id=49866116" TargetMode="External"/><Relationship Id="rId57" Type="http://schemas.openxmlformats.org/officeDocument/2006/relationships/hyperlink" Target="https://elibrary.ru/contents.asp?id=49858435&amp;selid=49865971" TargetMode="External"/><Relationship Id="rId10" Type="http://schemas.openxmlformats.org/officeDocument/2006/relationships/hyperlink" Target="https://www.elibrary.ru/contents.asp?id=49471041" TargetMode="External"/><Relationship Id="rId31" Type="http://schemas.openxmlformats.org/officeDocument/2006/relationships/hyperlink" Target="https://portal.issn.org/resource/issn/0869-7698" TargetMode="External"/><Relationship Id="rId44" Type="http://schemas.openxmlformats.org/officeDocument/2006/relationships/hyperlink" Target="https://elibrary.ru/item.asp?id=49973269" TargetMode="External"/><Relationship Id="rId52" Type="http://schemas.openxmlformats.org/officeDocument/2006/relationships/hyperlink" Target="https://elibrary.ru/item.asp?id=49866114" TargetMode="External"/><Relationship Id="rId60" Type="http://schemas.openxmlformats.org/officeDocument/2006/relationships/hyperlink" Target="https://elibrary.ru/contents.asp?id=49858435&amp;selid=49865970" TargetMode="External"/><Relationship Id="rId65" Type="http://schemas.openxmlformats.org/officeDocument/2006/relationships/hyperlink" Target="https://elibrary.ru/contents.asp?id=49858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issn.org/resource/issn/2218-5194" TargetMode="External"/><Relationship Id="rId13" Type="http://schemas.openxmlformats.org/officeDocument/2006/relationships/hyperlink" Target="https://portal.issn.org/resource/issn/2226-4442" TargetMode="External"/><Relationship Id="rId18" Type="http://schemas.openxmlformats.org/officeDocument/2006/relationships/hyperlink" Target="https://www.elibrary.ru/item.asp?id=49974681" TargetMode="External"/><Relationship Id="rId39" Type="http://schemas.openxmlformats.org/officeDocument/2006/relationships/hyperlink" Target="https://doi.org/10.18334/tek.6.2.1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1</cp:revision>
  <dcterms:created xsi:type="dcterms:W3CDTF">2023-03-16T04:35:00Z</dcterms:created>
  <dcterms:modified xsi:type="dcterms:W3CDTF">2023-03-16T04:50:00Z</dcterms:modified>
</cp:coreProperties>
</file>